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EF6" w:rsidRPr="00F73BF2" w:rsidRDefault="00210FA9" w:rsidP="00623EF6">
      <w:pPr>
        <w:jc w:val="both"/>
        <w:rPr>
          <w:rFonts w:ascii="Century Gothic" w:hAnsi="Century Gothic"/>
          <w:b/>
          <w:bCs/>
          <w:sz w:val="28"/>
          <w:szCs w:val="28"/>
        </w:rPr>
      </w:pPr>
      <w:r>
        <w:rPr>
          <w:rFonts w:ascii="Century Gothic" w:hAnsi="Century Gothic"/>
          <w:b/>
          <w:bCs/>
          <w:sz w:val="28"/>
          <w:szCs w:val="28"/>
        </w:rPr>
        <w:t>FOREIGN</w:t>
      </w:r>
      <w:r w:rsidR="00170B68">
        <w:rPr>
          <w:rFonts w:ascii="Century Gothic" w:hAnsi="Century Gothic"/>
          <w:b/>
          <w:bCs/>
          <w:sz w:val="28"/>
          <w:szCs w:val="28"/>
        </w:rPr>
        <w:t xml:space="preserve"> PARTICIPATION IN </w:t>
      </w:r>
      <w:r w:rsidR="0019126A">
        <w:rPr>
          <w:rFonts w:ascii="Century Gothic" w:hAnsi="Century Gothic"/>
          <w:b/>
          <w:bCs/>
          <w:sz w:val="28"/>
          <w:szCs w:val="28"/>
        </w:rPr>
        <w:t xml:space="preserve">BUSINESSES </w:t>
      </w:r>
      <w:r w:rsidR="00170B68">
        <w:rPr>
          <w:rFonts w:ascii="Century Gothic" w:hAnsi="Century Gothic"/>
          <w:b/>
          <w:bCs/>
          <w:sz w:val="28"/>
          <w:szCs w:val="28"/>
        </w:rPr>
        <w:t xml:space="preserve">IN NIGERIA </w:t>
      </w:r>
    </w:p>
    <w:p w:rsidR="00623EF6" w:rsidRPr="00F73BF2" w:rsidRDefault="00623EF6" w:rsidP="00623EF6">
      <w:pPr>
        <w:jc w:val="both"/>
        <w:rPr>
          <w:rFonts w:ascii="Century Gothic" w:hAnsi="Century Gothic"/>
          <w:u w:val="single"/>
        </w:rPr>
      </w:pPr>
      <w:r w:rsidRPr="00F73BF2">
        <w:rPr>
          <w:rFonts w:ascii="Century Gothic" w:hAnsi="Century Gothic"/>
          <w:u w:val="single"/>
        </w:rPr>
        <w:t>Introduction</w:t>
      </w:r>
    </w:p>
    <w:p w:rsidR="00623EF6" w:rsidRDefault="0019126A" w:rsidP="00623EF6">
      <w:pPr>
        <w:jc w:val="both"/>
        <w:rPr>
          <w:rFonts w:ascii="Century Gothic" w:hAnsi="Century Gothic"/>
        </w:rPr>
      </w:pPr>
      <w:r>
        <w:rPr>
          <w:rFonts w:ascii="Century Gothic" w:hAnsi="Century Gothic"/>
        </w:rPr>
        <w:t xml:space="preserve">Despite the outbreak of COVID-19, </w:t>
      </w:r>
      <w:r w:rsidR="009C0389">
        <w:rPr>
          <w:rFonts w:ascii="Century Gothic" w:hAnsi="Century Gothic"/>
        </w:rPr>
        <w:t>Nigeria</w:t>
      </w:r>
      <w:r w:rsidR="004D16CF">
        <w:rPr>
          <w:rFonts w:ascii="Century Gothic" w:hAnsi="Century Gothic"/>
        </w:rPr>
        <w:t xml:space="preserve"> </w:t>
      </w:r>
      <w:r>
        <w:rPr>
          <w:rFonts w:ascii="Century Gothic" w:hAnsi="Century Gothic"/>
        </w:rPr>
        <w:t>continue</w:t>
      </w:r>
      <w:r w:rsidR="009C0389">
        <w:rPr>
          <w:rFonts w:ascii="Century Gothic" w:hAnsi="Century Gothic"/>
        </w:rPr>
        <w:t>s</w:t>
      </w:r>
      <w:r>
        <w:rPr>
          <w:rFonts w:ascii="Century Gothic" w:hAnsi="Century Gothic"/>
        </w:rPr>
        <w:t xml:space="preserve"> to attract an increasing number of foreign </w:t>
      </w:r>
      <w:r w:rsidR="00AC2EE6">
        <w:rPr>
          <w:rFonts w:ascii="Century Gothic" w:hAnsi="Century Gothic"/>
        </w:rPr>
        <w:t>investments</w:t>
      </w:r>
      <w:r w:rsidR="004D16CF">
        <w:rPr>
          <w:rFonts w:ascii="Century Gothic" w:hAnsi="Century Gothic"/>
        </w:rPr>
        <w:t xml:space="preserve">. </w:t>
      </w:r>
      <w:r w:rsidR="00170B68" w:rsidRPr="00170B68">
        <w:rPr>
          <w:rFonts w:ascii="Century Gothic" w:hAnsi="Century Gothic"/>
        </w:rPr>
        <w:t>In 2020, the United Nations reported that Nige</w:t>
      </w:r>
      <w:r w:rsidR="00A25FCB">
        <w:rPr>
          <w:rFonts w:ascii="Century Gothic" w:hAnsi="Century Gothic"/>
        </w:rPr>
        <w:t>ria’s inflow of Foreign Direct I</w:t>
      </w:r>
      <w:r w:rsidR="00170B68" w:rsidRPr="00170B68">
        <w:rPr>
          <w:rFonts w:ascii="Century Gothic" w:hAnsi="Century Gothic"/>
        </w:rPr>
        <w:t>nve</w:t>
      </w:r>
      <w:r w:rsidR="004D16CF">
        <w:rPr>
          <w:rFonts w:ascii="Century Gothic" w:hAnsi="Century Gothic"/>
        </w:rPr>
        <w:t>stments (FDI) increased by 4.3%</w:t>
      </w:r>
      <w:r w:rsidR="00170B68" w:rsidRPr="00170B68">
        <w:rPr>
          <w:rFonts w:ascii="Century Gothic" w:hAnsi="Century Gothic"/>
        </w:rPr>
        <w:t xml:space="preserve">. As the market expands, the government continually issues policies aimed at creating a conducive business environment. As a result of the existence of multiple </w:t>
      </w:r>
      <w:r w:rsidR="004D16CF">
        <w:rPr>
          <w:rFonts w:ascii="Century Gothic" w:hAnsi="Century Gothic"/>
        </w:rPr>
        <w:t>laws and policies</w:t>
      </w:r>
      <w:r w:rsidR="00170B68" w:rsidRPr="00170B68">
        <w:rPr>
          <w:rFonts w:ascii="Century Gothic" w:hAnsi="Century Gothic"/>
        </w:rPr>
        <w:t xml:space="preserve">, a </w:t>
      </w:r>
      <w:r w:rsidR="00A25FCB">
        <w:rPr>
          <w:rFonts w:ascii="Century Gothic" w:hAnsi="Century Gothic"/>
        </w:rPr>
        <w:t>p</w:t>
      </w:r>
      <w:r w:rsidR="00AC2EE6">
        <w:rPr>
          <w:rFonts w:ascii="Century Gothic" w:hAnsi="Century Gothic"/>
        </w:rPr>
        <w:t>rospective</w:t>
      </w:r>
      <w:r w:rsidR="00170B68" w:rsidRPr="00170B68">
        <w:rPr>
          <w:rFonts w:ascii="Century Gothic" w:hAnsi="Century Gothic"/>
        </w:rPr>
        <w:t xml:space="preserve"> foreign investor </w:t>
      </w:r>
      <w:r w:rsidR="004D16CF">
        <w:rPr>
          <w:rFonts w:ascii="Century Gothic" w:hAnsi="Century Gothic"/>
        </w:rPr>
        <w:t xml:space="preserve">will need </w:t>
      </w:r>
      <w:r w:rsidR="00170B68" w:rsidRPr="00170B68">
        <w:rPr>
          <w:rFonts w:ascii="Century Gothic" w:hAnsi="Century Gothic"/>
        </w:rPr>
        <w:t xml:space="preserve">some guidance in </w:t>
      </w:r>
      <w:r w:rsidR="004D16CF">
        <w:rPr>
          <w:rFonts w:ascii="Century Gothic" w:hAnsi="Century Gothic"/>
        </w:rPr>
        <w:t xml:space="preserve">respect </w:t>
      </w:r>
      <w:r w:rsidR="009C0389">
        <w:rPr>
          <w:rFonts w:ascii="Century Gothic" w:hAnsi="Century Gothic"/>
        </w:rPr>
        <w:t>of</w:t>
      </w:r>
      <w:r w:rsidR="00170B68" w:rsidRPr="00170B68">
        <w:rPr>
          <w:rFonts w:ascii="Century Gothic" w:hAnsi="Century Gothic"/>
        </w:rPr>
        <w:t xml:space="preserve"> </w:t>
      </w:r>
      <w:r w:rsidR="004D16CF">
        <w:rPr>
          <w:rFonts w:ascii="Century Gothic" w:hAnsi="Century Gothic"/>
        </w:rPr>
        <w:t xml:space="preserve">establishing a </w:t>
      </w:r>
      <w:r w:rsidR="00170B68" w:rsidRPr="00170B68">
        <w:rPr>
          <w:rFonts w:ascii="Century Gothic" w:hAnsi="Century Gothic"/>
        </w:rPr>
        <w:t>business</w:t>
      </w:r>
      <w:r w:rsidR="009C0389">
        <w:rPr>
          <w:rFonts w:ascii="Century Gothic" w:hAnsi="Century Gothic"/>
        </w:rPr>
        <w:t xml:space="preserve"> presence</w:t>
      </w:r>
      <w:r w:rsidR="00170B68" w:rsidRPr="00170B68">
        <w:rPr>
          <w:rFonts w:ascii="Century Gothic" w:hAnsi="Century Gothic"/>
        </w:rPr>
        <w:t xml:space="preserve"> and navigating the Nigerian business environment.</w:t>
      </w:r>
    </w:p>
    <w:p w:rsidR="004D16CF" w:rsidRDefault="004D16CF" w:rsidP="004D16CF">
      <w:pPr>
        <w:jc w:val="both"/>
        <w:rPr>
          <w:rFonts w:ascii="Century Gothic" w:hAnsi="Century Gothic"/>
          <w:lang w:val="en-US"/>
        </w:rPr>
      </w:pPr>
      <w:r w:rsidRPr="004D16CF">
        <w:rPr>
          <w:rFonts w:ascii="Century Gothic" w:hAnsi="Century Gothic"/>
          <w:lang w:val="en-US"/>
        </w:rPr>
        <w:t xml:space="preserve">The commission in charge of </w:t>
      </w:r>
      <w:r>
        <w:rPr>
          <w:rFonts w:ascii="Century Gothic" w:hAnsi="Century Gothic"/>
          <w:lang w:val="en-US"/>
        </w:rPr>
        <w:t xml:space="preserve">all </w:t>
      </w:r>
      <w:r w:rsidRPr="004D16CF">
        <w:rPr>
          <w:rFonts w:ascii="Century Gothic" w:hAnsi="Century Gothic"/>
          <w:lang w:val="en-US"/>
        </w:rPr>
        <w:t xml:space="preserve">business registration in Nigeria is the Corporate Affairs Commission (CAC), which was established by virtue of the </w:t>
      </w:r>
      <w:r w:rsidRPr="00BB57B8">
        <w:rPr>
          <w:rFonts w:ascii="Century Gothic" w:hAnsi="Century Gothic"/>
          <w:b/>
          <w:lang w:val="en-US"/>
        </w:rPr>
        <w:t>Companies and Allied Matters Act 2020</w:t>
      </w:r>
      <w:r w:rsidR="00A25FCB">
        <w:rPr>
          <w:rFonts w:ascii="Century Gothic" w:hAnsi="Century Gothic"/>
          <w:b/>
          <w:lang w:val="en-US"/>
        </w:rPr>
        <w:t xml:space="preserve"> (CAMA)</w:t>
      </w:r>
      <w:r w:rsidRPr="004D16CF">
        <w:rPr>
          <w:rFonts w:ascii="Century Gothic" w:hAnsi="Century Gothic"/>
          <w:lang w:val="en-US"/>
        </w:rPr>
        <w:t xml:space="preserve"> to regulate the formations and operations of companies in Nigeria.</w:t>
      </w:r>
      <w:r>
        <w:rPr>
          <w:rFonts w:ascii="Century Gothic" w:hAnsi="Century Gothic"/>
          <w:lang w:val="en-US"/>
        </w:rPr>
        <w:t xml:space="preserve"> </w:t>
      </w:r>
      <w:r w:rsidRPr="004D16CF">
        <w:rPr>
          <w:rFonts w:ascii="Century Gothic" w:hAnsi="Century Gothic"/>
          <w:lang w:val="en-US"/>
        </w:rPr>
        <w:t>There have been various developments with respect to business formation in Nige</w:t>
      </w:r>
      <w:r>
        <w:rPr>
          <w:rFonts w:ascii="Century Gothic" w:hAnsi="Century Gothic"/>
          <w:lang w:val="en-US"/>
        </w:rPr>
        <w:t>ria- o</w:t>
      </w:r>
      <w:r w:rsidRPr="004D16CF">
        <w:rPr>
          <w:rFonts w:ascii="Century Gothic" w:hAnsi="Century Gothic"/>
          <w:lang w:val="en-US"/>
        </w:rPr>
        <w:t xml:space="preserve">ne </w:t>
      </w:r>
      <w:r>
        <w:rPr>
          <w:rFonts w:ascii="Century Gothic" w:hAnsi="Century Gothic"/>
          <w:lang w:val="en-US"/>
        </w:rPr>
        <w:t xml:space="preserve">major </w:t>
      </w:r>
      <w:r w:rsidRPr="004D16CF">
        <w:rPr>
          <w:rFonts w:ascii="Century Gothic" w:hAnsi="Century Gothic"/>
          <w:lang w:val="en-US"/>
        </w:rPr>
        <w:t>innovation</w:t>
      </w:r>
      <w:r>
        <w:rPr>
          <w:rFonts w:ascii="Century Gothic" w:hAnsi="Century Gothic"/>
          <w:lang w:val="en-US"/>
        </w:rPr>
        <w:t xml:space="preserve"> is the introduction of </w:t>
      </w:r>
      <w:r w:rsidRPr="004D16CF">
        <w:rPr>
          <w:rFonts w:ascii="Century Gothic" w:hAnsi="Century Gothic"/>
          <w:lang w:val="en-US"/>
        </w:rPr>
        <w:t>the electronic certificate of incorporation and other incorporation documents.</w:t>
      </w:r>
    </w:p>
    <w:p w:rsidR="004D16CF" w:rsidRPr="004D16CF" w:rsidRDefault="009C0389" w:rsidP="004D16CF">
      <w:pPr>
        <w:jc w:val="both"/>
        <w:rPr>
          <w:rFonts w:ascii="Century Gothic" w:hAnsi="Century Gothic"/>
          <w:lang w:val="en-US"/>
        </w:rPr>
      </w:pPr>
      <w:r>
        <w:rPr>
          <w:rFonts w:ascii="Century Gothic" w:hAnsi="Century Gothic"/>
          <w:lang w:val="en-US"/>
        </w:rPr>
        <w:t>This article</w:t>
      </w:r>
      <w:r w:rsidR="004D16CF" w:rsidRPr="004D16CF">
        <w:rPr>
          <w:rFonts w:ascii="Century Gothic" w:hAnsi="Century Gothic"/>
        </w:rPr>
        <w:t xml:space="preserve"> highlight</w:t>
      </w:r>
      <w:r>
        <w:rPr>
          <w:rFonts w:ascii="Century Gothic" w:hAnsi="Century Gothic"/>
        </w:rPr>
        <w:t>s</w:t>
      </w:r>
      <w:r w:rsidR="004D16CF" w:rsidRPr="004D16CF">
        <w:rPr>
          <w:rFonts w:ascii="Century Gothic" w:hAnsi="Century Gothic"/>
        </w:rPr>
        <w:t xml:space="preserve"> </w:t>
      </w:r>
      <w:r w:rsidR="004D16CF">
        <w:rPr>
          <w:rFonts w:ascii="Century Gothic" w:hAnsi="Century Gothic"/>
        </w:rPr>
        <w:t xml:space="preserve">the </w:t>
      </w:r>
      <w:r w:rsidR="00191E8E">
        <w:rPr>
          <w:rFonts w:ascii="Century Gothic" w:hAnsi="Century Gothic"/>
        </w:rPr>
        <w:t xml:space="preserve">major </w:t>
      </w:r>
      <w:r w:rsidR="004D16CF">
        <w:rPr>
          <w:rFonts w:ascii="Century Gothic" w:hAnsi="Century Gothic"/>
        </w:rPr>
        <w:t xml:space="preserve">requirements </w:t>
      </w:r>
      <w:r w:rsidR="00191E8E">
        <w:rPr>
          <w:rFonts w:ascii="Century Gothic" w:hAnsi="Century Gothic"/>
        </w:rPr>
        <w:t>for an alien/foreign</w:t>
      </w:r>
      <w:r w:rsidR="004D16CF" w:rsidRPr="004D16CF">
        <w:rPr>
          <w:rFonts w:ascii="Century Gothic" w:hAnsi="Century Gothic"/>
        </w:rPr>
        <w:t xml:space="preserve"> </w:t>
      </w:r>
      <w:r w:rsidR="00191E8E">
        <w:rPr>
          <w:rFonts w:ascii="Century Gothic" w:hAnsi="Century Gothic"/>
        </w:rPr>
        <w:t>participation</w:t>
      </w:r>
      <w:r>
        <w:rPr>
          <w:rFonts w:ascii="Century Gothic" w:hAnsi="Century Gothic"/>
        </w:rPr>
        <w:t xml:space="preserve"> in</w:t>
      </w:r>
      <w:r w:rsidR="00191E8E">
        <w:rPr>
          <w:rFonts w:ascii="Century Gothic" w:hAnsi="Century Gothic"/>
        </w:rPr>
        <w:t xml:space="preserve"> </w:t>
      </w:r>
      <w:r w:rsidR="004D16CF" w:rsidRPr="004D16CF">
        <w:rPr>
          <w:rFonts w:ascii="Century Gothic" w:hAnsi="Century Gothic"/>
        </w:rPr>
        <w:t>business</w:t>
      </w:r>
      <w:r w:rsidR="00191E8E">
        <w:rPr>
          <w:rFonts w:ascii="Century Gothic" w:hAnsi="Century Gothic"/>
        </w:rPr>
        <w:t>es</w:t>
      </w:r>
      <w:r w:rsidR="004D16CF" w:rsidRPr="004D16CF">
        <w:rPr>
          <w:rFonts w:ascii="Century Gothic" w:hAnsi="Century Gothic"/>
        </w:rPr>
        <w:t xml:space="preserve"> in Nigeria.</w:t>
      </w:r>
      <w:r w:rsidR="004D16CF">
        <w:rPr>
          <w:rFonts w:ascii="Century Gothic" w:hAnsi="Century Gothic"/>
          <w:lang w:val="en-US"/>
        </w:rPr>
        <w:t xml:space="preserve">  </w:t>
      </w:r>
    </w:p>
    <w:p w:rsidR="004D16CF" w:rsidRPr="00F73BF2" w:rsidRDefault="004D16CF" w:rsidP="00623EF6">
      <w:pPr>
        <w:jc w:val="both"/>
        <w:rPr>
          <w:rFonts w:ascii="Century Gothic" w:hAnsi="Century Gothic"/>
        </w:rPr>
      </w:pPr>
    </w:p>
    <w:p w:rsidR="00623EF6" w:rsidRPr="007E510C" w:rsidRDefault="004D16CF" w:rsidP="00623EF6">
      <w:pPr>
        <w:jc w:val="both"/>
        <w:rPr>
          <w:rFonts w:ascii="Century Gothic" w:hAnsi="Century Gothic"/>
          <w:u w:val="single"/>
        </w:rPr>
      </w:pPr>
      <w:r w:rsidRPr="007E510C">
        <w:rPr>
          <w:rFonts w:ascii="Century Gothic" w:hAnsi="Century Gothic"/>
          <w:u w:val="single"/>
        </w:rPr>
        <w:t xml:space="preserve">Company Registration </w:t>
      </w:r>
    </w:p>
    <w:p w:rsidR="00AC3BFD" w:rsidRDefault="00191E8E" w:rsidP="00191E8E">
      <w:pPr>
        <w:jc w:val="both"/>
        <w:rPr>
          <w:rFonts w:ascii="Century Gothic" w:hAnsi="Century Gothic"/>
          <w:lang w:val="en-US"/>
        </w:rPr>
      </w:pPr>
      <w:r>
        <w:rPr>
          <w:rFonts w:ascii="Century Gothic" w:hAnsi="Century Gothic"/>
          <w:lang w:val="en-US"/>
        </w:rPr>
        <w:t>Who is a</w:t>
      </w:r>
      <w:r w:rsidR="00D55066">
        <w:rPr>
          <w:rFonts w:ascii="Century Gothic" w:hAnsi="Century Gothic"/>
          <w:lang w:val="en-US"/>
        </w:rPr>
        <w:t>n alien</w:t>
      </w:r>
      <w:r>
        <w:rPr>
          <w:rFonts w:ascii="Century Gothic" w:hAnsi="Century Gothic"/>
          <w:lang w:val="en-US"/>
        </w:rPr>
        <w:t xml:space="preserve">? </w:t>
      </w:r>
      <w:r w:rsidRPr="00191E8E">
        <w:rPr>
          <w:rFonts w:ascii="Century Gothic" w:hAnsi="Century Gothic"/>
          <w:b/>
          <w:lang w:val="en-US"/>
        </w:rPr>
        <w:t>Section 650</w:t>
      </w:r>
      <w:r w:rsidRPr="00191E8E">
        <w:rPr>
          <w:rFonts w:ascii="Century Gothic" w:hAnsi="Century Gothic"/>
          <w:lang w:val="en-US"/>
        </w:rPr>
        <w:t xml:space="preserve"> of </w:t>
      </w:r>
      <w:r w:rsidRPr="00191E8E">
        <w:rPr>
          <w:rFonts w:ascii="Century Gothic" w:hAnsi="Century Gothic"/>
          <w:b/>
          <w:lang w:val="en-US"/>
        </w:rPr>
        <w:t>CAMA</w:t>
      </w:r>
      <w:r w:rsidRPr="00191E8E">
        <w:rPr>
          <w:rFonts w:ascii="Century Gothic" w:hAnsi="Century Gothic"/>
          <w:lang w:val="en-US"/>
        </w:rPr>
        <w:t xml:space="preserve"> defines</w:t>
      </w:r>
      <w:r>
        <w:rPr>
          <w:rFonts w:ascii="Century Gothic" w:hAnsi="Century Gothic"/>
          <w:lang w:val="en-US"/>
        </w:rPr>
        <w:t xml:space="preserve"> an alien as a person or association, whether corporate or incorporate, other than a Nigerian citizen or association. </w:t>
      </w:r>
      <w:r w:rsidR="00D621DA" w:rsidRPr="00D621DA">
        <w:rPr>
          <w:rFonts w:ascii="Century Gothic" w:hAnsi="Century Gothic"/>
          <w:b/>
          <w:lang w:val="en-US"/>
        </w:rPr>
        <w:t>Section 20 (4) of CAMA</w:t>
      </w:r>
      <w:r w:rsidR="00D621DA">
        <w:rPr>
          <w:rFonts w:ascii="Century Gothic" w:hAnsi="Century Gothic"/>
          <w:lang w:val="en-US"/>
        </w:rPr>
        <w:t xml:space="preserve"> provides that “</w:t>
      </w:r>
      <w:r w:rsidR="00D621DA" w:rsidRPr="00D621DA">
        <w:rPr>
          <w:rFonts w:ascii="Century Gothic" w:hAnsi="Century Gothic"/>
          <w:lang w:val="en-US"/>
        </w:rPr>
        <w:t>Subject to the provisions of any enactment regulating the rights and capacity of aliens to participate or undertake in a trade or business, an alien or a foreign company may</w:t>
      </w:r>
      <w:r w:rsidR="00D621DA">
        <w:rPr>
          <w:rFonts w:ascii="Century Gothic" w:hAnsi="Century Gothic"/>
          <w:lang w:val="en-US"/>
        </w:rPr>
        <w:t xml:space="preserve"> join in the formation of a company”.</w:t>
      </w:r>
    </w:p>
    <w:p w:rsidR="009C0389" w:rsidRDefault="005F6891" w:rsidP="00191E8E">
      <w:pPr>
        <w:jc w:val="both"/>
        <w:rPr>
          <w:rFonts w:ascii="Century Gothic" w:hAnsi="Century Gothic"/>
          <w:lang w:val="en-US"/>
        </w:rPr>
      </w:pPr>
      <w:r>
        <w:rPr>
          <w:rFonts w:ascii="Century Gothic" w:hAnsi="Century Gothic"/>
          <w:lang w:val="en-US"/>
        </w:rPr>
        <w:t>Our focus in this article is foreign participation in businesses and i</w:t>
      </w:r>
      <w:r w:rsidR="009C0389">
        <w:rPr>
          <w:rFonts w:ascii="Century Gothic" w:hAnsi="Century Gothic"/>
          <w:lang w:val="en-US"/>
        </w:rPr>
        <w:t>n practice, the Corporate Affairs Commission generally prescribe</w:t>
      </w:r>
      <w:r>
        <w:rPr>
          <w:rFonts w:ascii="Century Gothic" w:hAnsi="Century Gothic"/>
          <w:lang w:val="en-US"/>
        </w:rPr>
        <w:t>s</w:t>
      </w:r>
      <w:r w:rsidR="009C0389">
        <w:rPr>
          <w:rFonts w:ascii="Century Gothic" w:hAnsi="Century Gothic"/>
          <w:lang w:val="en-US"/>
        </w:rPr>
        <w:t xml:space="preserve"> the formation of a Private Company Limited by shares for foreign participation in business in Nigeria. This is because, an alien may register and form a Company in Nigeria without a work permit, immigration visa, TWP Visa and CERPAC.</w:t>
      </w:r>
      <w:r w:rsidR="00A25FCB">
        <w:rPr>
          <w:rFonts w:ascii="Century Gothic" w:hAnsi="Century Gothic"/>
          <w:lang w:val="en-US"/>
        </w:rPr>
        <w:t xml:space="preserve"> It will need to secure such permits and Visa’s later on and after incorporation to be present in Nigeria</w:t>
      </w:r>
      <w:r w:rsidR="009C0389">
        <w:rPr>
          <w:rFonts w:ascii="Century Gothic" w:hAnsi="Century Gothic"/>
          <w:lang w:val="en-US"/>
        </w:rPr>
        <w:t xml:space="preserve"> </w:t>
      </w:r>
      <w:r w:rsidR="00A25FCB">
        <w:rPr>
          <w:rFonts w:ascii="Century Gothic" w:hAnsi="Century Gothic"/>
          <w:lang w:val="en-US"/>
        </w:rPr>
        <w:t xml:space="preserve">but not at the point of incorporation. </w:t>
      </w:r>
      <w:r w:rsidR="009C0389">
        <w:rPr>
          <w:rFonts w:ascii="Century Gothic" w:hAnsi="Century Gothic"/>
          <w:lang w:val="en-US"/>
        </w:rPr>
        <w:t xml:space="preserve">This will not be the case for </w:t>
      </w:r>
      <w:r>
        <w:rPr>
          <w:rFonts w:ascii="Century Gothic" w:hAnsi="Century Gothic"/>
          <w:lang w:val="en-US"/>
        </w:rPr>
        <w:t xml:space="preserve">a </w:t>
      </w:r>
      <w:r w:rsidR="009C0389">
        <w:rPr>
          <w:rFonts w:ascii="Century Gothic" w:hAnsi="Century Gothic"/>
          <w:lang w:val="en-US"/>
        </w:rPr>
        <w:t>Business name</w:t>
      </w:r>
      <w:r>
        <w:rPr>
          <w:rFonts w:ascii="Century Gothic" w:hAnsi="Century Gothic"/>
          <w:lang w:val="en-US"/>
        </w:rPr>
        <w:t xml:space="preserve"> and or a </w:t>
      </w:r>
      <w:proofErr w:type="spellStart"/>
      <w:r>
        <w:rPr>
          <w:rFonts w:ascii="Century Gothic" w:hAnsi="Century Gothic"/>
          <w:lang w:val="en-US"/>
        </w:rPr>
        <w:t>registerable</w:t>
      </w:r>
      <w:proofErr w:type="spellEnd"/>
      <w:r>
        <w:rPr>
          <w:rFonts w:ascii="Century Gothic" w:hAnsi="Century Gothic"/>
          <w:lang w:val="en-US"/>
        </w:rPr>
        <w:t xml:space="preserve"> partnership under CAMA. </w:t>
      </w:r>
      <w:r w:rsidR="00E12E2E">
        <w:rPr>
          <w:rFonts w:ascii="Century Gothic" w:hAnsi="Century Gothic"/>
          <w:lang w:val="en-US"/>
        </w:rPr>
        <w:t xml:space="preserve">Business names and </w:t>
      </w:r>
      <w:proofErr w:type="spellStart"/>
      <w:r w:rsidR="009C0389">
        <w:rPr>
          <w:rFonts w:ascii="Century Gothic" w:hAnsi="Century Gothic"/>
          <w:lang w:val="en-US"/>
        </w:rPr>
        <w:t>Regist</w:t>
      </w:r>
      <w:r>
        <w:rPr>
          <w:rFonts w:ascii="Century Gothic" w:hAnsi="Century Gothic"/>
          <w:lang w:val="en-US"/>
        </w:rPr>
        <w:t>e</w:t>
      </w:r>
      <w:r w:rsidR="009C0389">
        <w:rPr>
          <w:rFonts w:ascii="Century Gothic" w:hAnsi="Century Gothic"/>
          <w:lang w:val="en-US"/>
        </w:rPr>
        <w:t>rable</w:t>
      </w:r>
      <w:proofErr w:type="spellEnd"/>
      <w:r w:rsidR="009C0389">
        <w:rPr>
          <w:rFonts w:ascii="Century Gothic" w:hAnsi="Century Gothic"/>
          <w:lang w:val="en-US"/>
        </w:rPr>
        <w:t xml:space="preserve"> partnerships such as the limited partnership and the limited liability partnerships are transparent ente</w:t>
      </w:r>
      <w:r>
        <w:rPr>
          <w:rFonts w:ascii="Century Gothic" w:hAnsi="Century Gothic"/>
          <w:lang w:val="en-US"/>
        </w:rPr>
        <w:t>rprises for income tax purposes thus</w:t>
      </w:r>
      <w:r w:rsidR="009C0389">
        <w:rPr>
          <w:rFonts w:ascii="Century Gothic" w:hAnsi="Century Gothic"/>
          <w:lang w:val="en-US"/>
        </w:rPr>
        <w:t xml:space="preserve"> </w:t>
      </w:r>
      <w:r>
        <w:rPr>
          <w:rFonts w:ascii="Century Gothic" w:hAnsi="Century Gothic"/>
          <w:lang w:val="en-US"/>
        </w:rPr>
        <w:t>an alien is advised to adopt the private company limited by shares business structure to participate in business in Nigeria.</w:t>
      </w:r>
      <w:r w:rsidR="00537D4E">
        <w:rPr>
          <w:rFonts w:ascii="Century Gothic" w:hAnsi="Century Gothic"/>
          <w:lang w:val="en-US"/>
        </w:rPr>
        <w:t xml:space="preserve"> A foreign company may not register a partnership or a business name as they do not possess separate legal personalities. </w:t>
      </w:r>
    </w:p>
    <w:p w:rsidR="005F6891" w:rsidRDefault="00537D4E" w:rsidP="00191E8E">
      <w:pPr>
        <w:jc w:val="both"/>
        <w:rPr>
          <w:rFonts w:ascii="Century Gothic" w:hAnsi="Century Gothic"/>
          <w:lang w:val="en-US"/>
        </w:rPr>
      </w:pPr>
      <w:r>
        <w:rPr>
          <w:rFonts w:ascii="Century Gothic" w:hAnsi="Century Gothic"/>
          <w:lang w:val="en-US"/>
        </w:rPr>
        <w:t xml:space="preserve">Section 78 of CAMA provides </w:t>
      </w:r>
      <w:proofErr w:type="spellStart"/>
      <w:r>
        <w:rPr>
          <w:rFonts w:ascii="Century Gothic" w:hAnsi="Century Gothic"/>
          <w:lang w:val="en-US"/>
        </w:rPr>
        <w:t>interalia</w:t>
      </w:r>
      <w:proofErr w:type="spellEnd"/>
      <w:r>
        <w:rPr>
          <w:rFonts w:ascii="Century Gothic" w:hAnsi="Century Gothic"/>
          <w:lang w:val="en-US"/>
        </w:rPr>
        <w:t xml:space="preserve"> that a</w:t>
      </w:r>
      <w:r w:rsidR="005F6891">
        <w:rPr>
          <w:rFonts w:ascii="Century Gothic" w:hAnsi="Century Gothic"/>
          <w:lang w:val="en-US"/>
        </w:rPr>
        <w:t xml:space="preserve"> foreign company intending to carry on business is obligated to incorporate a </w:t>
      </w:r>
      <w:r>
        <w:rPr>
          <w:rFonts w:ascii="Century Gothic" w:hAnsi="Century Gothic"/>
          <w:lang w:val="en-US"/>
        </w:rPr>
        <w:t xml:space="preserve">separate entity, in the form of a </w:t>
      </w:r>
      <w:r w:rsidR="005F6891">
        <w:rPr>
          <w:rFonts w:ascii="Century Gothic" w:hAnsi="Century Gothic"/>
          <w:lang w:val="en-US"/>
        </w:rPr>
        <w:t>company</w:t>
      </w:r>
      <w:r>
        <w:rPr>
          <w:rFonts w:ascii="Century Gothic" w:hAnsi="Century Gothic"/>
          <w:lang w:val="en-US"/>
        </w:rPr>
        <w:t>,</w:t>
      </w:r>
      <w:r w:rsidR="005F6891">
        <w:rPr>
          <w:rFonts w:ascii="Century Gothic" w:hAnsi="Century Gothic"/>
          <w:lang w:val="en-US"/>
        </w:rPr>
        <w:t xml:space="preserve"> in Nigeria before participating in any </w:t>
      </w:r>
      <w:r>
        <w:rPr>
          <w:rFonts w:ascii="Century Gothic" w:hAnsi="Century Gothic"/>
          <w:lang w:val="en-US"/>
        </w:rPr>
        <w:t xml:space="preserve">such </w:t>
      </w:r>
      <w:r w:rsidR="005F6891">
        <w:rPr>
          <w:rFonts w:ascii="Century Gothic" w:hAnsi="Century Gothic"/>
          <w:lang w:val="en-US"/>
        </w:rPr>
        <w:t>business in Nigeria. A foreign company may not</w:t>
      </w:r>
      <w:r>
        <w:rPr>
          <w:rFonts w:ascii="Century Gothic" w:hAnsi="Century Gothic"/>
          <w:lang w:val="en-US"/>
        </w:rPr>
        <w:t xml:space="preserve"> participate in any business or have a place of business or an address for service until it has incorporated a separate entity in Nigeria. Addresses for the receipt of </w:t>
      </w:r>
      <w:r>
        <w:rPr>
          <w:rFonts w:ascii="Century Gothic" w:hAnsi="Century Gothic"/>
          <w:lang w:val="en-US"/>
        </w:rPr>
        <w:lastRenderedPageBreak/>
        <w:t xml:space="preserve">notices and other documents for the purposes of incorporating an entity in Nigeria are permissible. </w:t>
      </w:r>
      <w:r w:rsidR="005F6891">
        <w:rPr>
          <w:rFonts w:ascii="Century Gothic" w:hAnsi="Century Gothic"/>
          <w:lang w:val="en-US"/>
        </w:rPr>
        <w:t xml:space="preserve"> </w:t>
      </w:r>
    </w:p>
    <w:p w:rsidR="001234B3" w:rsidRPr="001234B3" w:rsidRDefault="001234B3" w:rsidP="00191E8E">
      <w:pPr>
        <w:jc w:val="both"/>
        <w:rPr>
          <w:rFonts w:ascii="Century Gothic" w:hAnsi="Century Gothic"/>
          <w:b/>
          <w:u w:val="single"/>
          <w:lang w:val="en-US"/>
        </w:rPr>
      </w:pPr>
      <w:r w:rsidRPr="001234B3">
        <w:rPr>
          <w:rFonts w:ascii="Century Gothic" w:hAnsi="Century Gothic"/>
          <w:b/>
          <w:u w:val="single"/>
          <w:lang w:val="en-US"/>
        </w:rPr>
        <w:t xml:space="preserve">Exemption </w:t>
      </w:r>
      <w:proofErr w:type="gramStart"/>
      <w:r w:rsidRPr="001234B3">
        <w:rPr>
          <w:rFonts w:ascii="Century Gothic" w:hAnsi="Century Gothic"/>
          <w:b/>
          <w:u w:val="single"/>
          <w:lang w:val="en-US"/>
        </w:rPr>
        <w:t>From</w:t>
      </w:r>
      <w:proofErr w:type="gramEnd"/>
      <w:r w:rsidRPr="001234B3">
        <w:rPr>
          <w:rFonts w:ascii="Century Gothic" w:hAnsi="Century Gothic"/>
          <w:b/>
          <w:u w:val="single"/>
          <w:lang w:val="en-US"/>
        </w:rPr>
        <w:t xml:space="preserve"> Incorporation For Foreign Companies</w:t>
      </w:r>
    </w:p>
    <w:p w:rsidR="00537D4E" w:rsidRDefault="00537D4E" w:rsidP="00191E8E">
      <w:pPr>
        <w:jc w:val="both"/>
        <w:rPr>
          <w:rFonts w:ascii="Century Gothic" w:hAnsi="Century Gothic"/>
          <w:lang w:val="en-US"/>
        </w:rPr>
      </w:pPr>
      <w:r>
        <w:rPr>
          <w:rFonts w:ascii="Century Gothic" w:hAnsi="Century Gothic"/>
          <w:lang w:val="en-US"/>
        </w:rPr>
        <w:t>The provisions of Section 78 of CAMA do not ap</w:t>
      </w:r>
      <w:r w:rsidR="00E12E2E">
        <w:rPr>
          <w:rFonts w:ascii="Century Gothic" w:hAnsi="Century Gothic"/>
          <w:lang w:val="en-US"/>
        </w:rPr>
        <w:t>ply to foreign companies who have</w:t>
      </w:r>
      <w:r>
        <w:rPr>
          <w:rFonts w:ascii="Century Gothic" w:hAnsi="Century Gothic"/>
          <w:lang w:val="en-US"/>
        </w:rPr>
        <w:t xml:space="preserve"> been granted an exemption or granted exemption under any treaty to which Nigeria is party. </w:t>
      </w:r>
    </w:p>
    <w:p w:rsidR="00537D4E" w:rsidRDefault="00537D4E" w:rsidP="00191E8E">
      <w:pPr>
        <w:jc w:val="both"/>
        <w:rPr>
          <w:rFonts w:ascii="Century Gothic" w:hAnsi="Century Gothic"/>
          <w:lang w:val="en-US"/>
        </w:rPr>
      </w:pPr>
      <w:r>
        <w:rPr>
          <w:rFonts w:ascii="Century Gothic" w:hAnsi="Century Gothic"/>
          <w:lang w:val="en-US"/>
        </w:rPr>
        <w:t xml:space="preserve">An application for exemption </w:t>
      </w:r>
      <w:r w:rsidR="00DF176C">
        <w:rPr>
          <w:rFonts w:ascii="Century Gothic" w:hAnsi="Century Gothic"/>
          <w:lang w:val="en-US"/>
        </w:rPr>
        <w:t xml:space="preserve">from incorporation </w:t>
      </w:r>
      <w:r>
        <w:rPr>
          <w:rFonts w:ascii="Century Gothic" w:hAnsi="Century Gothic"/>
          <w:lang w:val="en-US"/>
        </w:rPr>
        <w:t xml:space="preserve">may be made to the Minister of </w:t>
      </w:r>
      <w:r w:rsidR="001D4208">
        <w:rPr>
          <w:rFonts w:ascii="Century Gothic" w:hAnsi="Century Gothic"/>
          <w:lang w:val="en-US"/>
        </w:rPr>
        <w:t>Trade, Industry and Investment</w:t>
      </w:r>
      <w:r w:rsidR="00E12E2E">
        <w:rPr>
          <w:rFonts w:ascii="Century Gothic" w:hAnsi="Century Gothic"/>
          <w:lang w:val="en-US"/>
        </w:rPr>
        <w:t xml:space="preserve"> if such a foreign company falls under any of the following categories</w:t>
      </w:r>
      <w:r w:rsidR="00DF176C">
        <w:rPr>
          <w:rFonts w:ascii="Century Gothic" w:hAnsi="Century Gothic"/>
          <w:lang w:val="en-US"/>
        </w:rPr>
        <w:t>:</w:t>
      </w:r>
    </w:p>
    <w:p w:rsidR="00DF176C" w:rsidRDefault="00DF176C" w:rsidP="00DF176C">
      <w:pPr>
        <w:pStyle w:val="ListParagraph"/>
        <w:numPr>
          <w:ilvl w:val="0"/>
          <w:numId w:val="7"/>
        </w:numPr>
        <w:jc w:val="both"/>
        <w:rPr>
          <w:rFonts w:ascii="Century Gothic" w:hAnsi="Century Gothic"/>
          <w:lang w:val="en-US"/>
        </w:rPr>
      </w:pPr>
      <w:r>
        <w:rPr>
          <w:rFonts w:ascii="Century Gothic" w:hAnsi="Century Gothic"/>
          <w:lang w:val="en-US"/>
        </w:rPr>
        <w:t>foreign companies invited by or with the approval of the Federal Government to execute any individual project;</w:t>
      </w:r>
    </w:p>
    <w:p w:rsidR="00DF176C" w:rsidRDefault="00DF176C" w:rsidP="00DF176C">
      <w:pPr>
        <w:pStyle w:val="ListParagraph"/>
        <w:numPr>
          <w:ilvl w:val="0"/>
          <w:numId w:val="7"/>
        </w:numPr>
        <w:jc w:val="both"/>
        <w:rPr>
          <w:rFonts w:ascii="Century Gothic" w:hAnsi="Century Gothic"/>
          <w:lang w:val="en-US"/>
        </w:rPr>
      </w:pPr>
      <w:r>
        <w:rPr>
          <w:rFonts w:ascii="Century Gothic" w:hAnsi="Century Gothic"/>
          <w:lang w:val="en-US"/>
        </w:rPr>
        <w:t>foreign companies in Nigeria to execute a specified individual loan project on behalf of a donor country or international organization;</w:t>
      </w:r>
    </w:p>
    <w:p w:rsidR="00DF176C" w:rsidRDefault="00DF176C" w:rsidP="00DF176C">
      <w:pPr>
        <w:pStyle w:val="ListParagraph"/>
        <w:numPr>
          <w:ilvl w:val="0"/>
          <w:numId w:val="7"/>
        </w:numPr>
        <w:jc w:val="both"/>
        <w:rPr>
          <w:rFonts w:ascii="Century Gothic" w:hAnsi="Century Gothic"/>
          <w:lang w:val="en-US"/>
        </w:rPr>
      </w:pPr>
      <w:r>
        <w:rPr>
          <w:rFonts w:ascii="Century Gothic" w:hAnsi="Century Gothic"/>
          <w:lang w:val="en-US"/>
        </w:rPr>
        <w:t>foreign government owned companies engaged solely in export promotion activities; and</w:t>
      </w:r>
    </w:p>
    <w:p w:rsidR="00DF176C" w:rsidRDefault="00DF176C" w:rsidP="00DF176C">
      <w:pPr>
        <w:pStyle w:val="ListParagraph"/>
        <w:numPr>
          <w:ilvl w:val="0"/>
          <w:numId w:val="7"/>
        </w:numPr>
        <w:jc w:val="both"/>
        <w:rPr>
          <w:rFonts w:ascii="Century Gothic" w:hAnsi="Century Gothic"/>
          <w:lang w:val="en-US"/>
        </w:rPr>
      </w:pPr>
      <w:proofErr w:type="gramStart"/>
      <w:r>
        <w:rPr>
          <w:rFonts w:ascii="Century Gothic" w:hAnsi="Century Gothic"/>
          <w:lang w:val="en-US"/>
        </w:rPr>
        <w:t>engineering</w:t>
      </w:r>
      <w:proofErr w:type="gramEnd"/>
      <w:r>
        <w:rPr>
          <w:rFonts w:ascii="Century Gothic" w:hAnsi="Century Gothic"/>
          <w:lang w:val="en-US"/>
        </w:rPr>
        <w:t xml:space="preserve"> consultants and technical experts executing any individual specialist project under contract with any of the government</w:t>
      </w:r>
      <w:r w:rsidR="008665EC">
        <w:rPr>
          <w:rFonts w:ascii="Century Gothic" w:hAnsi="Century Gothic"/>
          <w:lang w:val="en-US"/>
        </w:rPr>
        <w:t>s</w:t>
      </w:r>
      <w:r>
        <w:rPr>
          <w:rFonts w:ascii="Century Gothic" w:hAnsi="Century Gothic"/>
          <w:lang w:val="en-US"/>
        </w:rPr>
        <w:t xml:space="preserve"> in Nigeria or any of their agencies  or with any other body or person, where such contract has been approved by the Federal Government. </w:t>
      </w:r>
    </w:p>
    <w:p w:rsidR="008665EC" w:rsidRPr="008665EC" w:rsidRDefault="008665EC" w:rsidP="008665EC">
      <w:pPr>
        <w:jc w:val="both"/>
        <w:rPr>
          <w:rFonts w:ascii="Century Gothic" w:hAnsi="Century Gothic"/>
          <w:lang w:val="en-US"/>
        </w:rPr>
      </w:pPr>
      <w:r>
        <w:rPr>
          <w:rFonts w:ascii="Century Gothic" w:hAnsi="Century Gothic"/>
          <w:lang w:val="en-US"/>
        </w:rPr>
        <w:t xml:space="preserve">An application for exemption is made in the prescribed format as enumerated in Section 80 (2) CAMA. Upon approval of the application, the Minister shall issue an instrument of exemption </w:t>
      </w:r>
      <w:r w:rsidR="001234B3">
        <w:rPr>
          <w:rFonts w:ascii="Century Gothic" w:hAnsi="Century Gothic"/>
          <w:lang w:val="en-US"/>
        </w:rPr>
        <w:t xml:space="preserve">specifying a period of time for its duration. </w:t>
      </w:r>
    </w:p>
    <w:p w:rsidR="00DF176C" w:rsidRDefault="00DF176C" w:rsidP="00191E8E">
      <w:pPr>
        <w:jc w:val="both"/>
        <w:rPr>
          <w:rFonts w:ascii="Century Gothic" w:hAnsi="Century Gothic"/>
          <w:lang w:val="en-US"/>
        </w:rPr>
      </w:pPr>
    </w:p>
    <w:p w:rsidR="001234B3" w:rsidRPr="001234B3" w:rsidRDefault="001234B3" w:rsidP="00191E8E">
      <w:pPr>
        <w:jc w:val="both"/>
        <w:rPr>
          <w:rFonts w:ascii="Century Gothic" w:hAnsi="Century Gothic"/>
          <w:u w:val="single"/>
          <w:lang w:val="en-US"/>
        </w:rPr>
      </w:pPr>
      <w:r w:rsidRPr="001234B3">
        <w:rPr>
          <w:rFonts w:ascii="Century Gothic" w:hAnsi="Century Gothic"/>
          <w:u w:val="single"/>
          <w:lang w:val="en-US"/>
        </w:rPr>
        <w:t xml:space="preserve">Incorporation Requirements </w:t>
      </w:r>
      <w:proofErr w:type="gramStart"/>
      <w:r w:rsidRPr="001234B3">
        <w:rPr>
          <w:rFonts w:ascii="Century Gothic" w:hAnsi="Century Gothic"/>
          <w:u w:val="single"/>
          <w:lang w:val="en-US"/>
        </w:rPr>
        <w:t>For</w:t>
      </w:r>
      <w:proofErr w:type="gramEnd"/>
      <w:r w:rsidRPr="001234B3">
        <w:rPr>
          <w:rFonts w:ascii="Century Gothic" w:hAnsi="Century Gothic"/>
          <w:u w:val="single"/>
          <w:lang w:val="en-US"/>
        </w:rPr>
        <w:t xml:space="preserve"> Foreign Companies</w:t>
      </w:r>
    </w:p>
    <w:p w:rsidR="001234B3" w:rsidRDefault="001234B3" w:rsidP="00191E8E">
      <w:pPr>
        <w:jc w:val="both"/>
        <w:rPr>
          <w:rFonts w:ascii="Century Gothic" w:hAnsi="Century Gothic"/>
        </w:rPr>
      </w:pPr>
      <w:r>
        <w:rPr>
          <w:rFonts w:ascii="Century Gothic" w:hAnsi="Century Gothic"/>
        </w:rPr>
        <w:t>Generally, any</w:t>
      </w:r>
      <w:r w:rsidR="00D55066" w:rsidRPr="00D55066">
        <w:rPr>
          <w:rFonts w:ascii="Century Gothic" w:hAnsi="Century Gothic"/>
        </w:rPr>
        <w:t xml:space="preserve"> company registered outside Nigeria and having the intention of carrying on business in Nigeria must be registered at the Corporate Affairs Commission</w:t>
      </w:r>
      <w:r w:rsidR="00D55066">
        <w:rPr>
          <w:rFonts w:ascii="Century Gothic" w:hAnsi="Century Gothic"/>
        </w:rPr>
        <w:t xml:space="preserve"> </w:t>
      </w:r>
      <w:r w:rsidR="00D621DA">
        <w:rPr>
          <w:rFonts w:ascii="Century Gothic" w:hAnsi="Century Gothic"/>
        </w:rPr>
        <w:t>(“CAC”)</w:t>
      </w:r>
      <w:r w:rsidR="00D55066" w:rsidRPr="00D55066">
        <w:rPr>
          <w:rFonts w:ascii="Century Gothic" w:hAnsi="Century Gothic"/>
        </w:rPr>
        <w:t>. </w:t>
      </w:r>
      <w:r w:rsidR="00210FA9" w:rsidRPr="00210FA9">
        <w:rPr>
          <w:rFonts w:ascii="Century Gothic" w:hAnsi="Century Gothic"/>
        </w:rPr>
        <w:t>The company is permitted to have 100% foreign shareholders except it operates in specific sectors such as oil and gas, aviation, domestic coastal carriage, etc</w:t>
      </w:r>
      <w:r w:rsidR="00210FA9">
        <w:rPr>
          <w:rFonts w:ascii="Century Gothic" w:hAnsi="Century Gothic"/>
        </w:rPr>
        <w:t>.</w:t>
      </w:r>
      <w:r w:rsidR="00210FA9" w:rsidRPr="00210FA9">
        <w:rPr>
          <w:rFonts w:ascii="Century Gothic" w:hAnsi="Century Gothic"/>
        </w:rPr>
        <w:t xml:space="preserve">, which </w:t>
      </w:r>
      <w:r>
        <w:rPr>
          <w:rFonts w:ascii="Century Gothic" w:hAnsi="Century Gothic"/>
        </w:rPr>
        <w:t xml:space="preserve">all </w:t>
      </w:r>
      <w:r w:rsidR="00210FA9" w:rsidRPr="00210FA9">
        <w:rPr>
          <w:rFonts w:ascii="Century Gothic" w:hAnsi="Century Gothic"/>
        </w:rPr>
        <w:t xml:space="preserve">require </w:t>
      </w:r>
      <w:r>
        <w:rPr>
          <w:rFonts w:ascii="Century Gothic" w:hAnsi="Century Gothic"/>
        </w:rPr>
        <w:t xml:space="preserve">at least 50% </w:t>
      </w:r>
      <w:r w:rsidR="00210FA9" w:rsidRPr="00210FA9">
        <w:rPr>
          <w:rFonts w:ascii="Century Gothic" w:hAnsi="Century Gothic"/>
        </w:rPr>
        <w:t xml:space="preserve">local ownership and control. </w:t>
      </w:r>
    </w:p>
    <w:p w:rsidR="00D621DA" w:rsidRDefault="00D621DA" w:rsidP="00191E8E">
      <w:pPr>
        <w:jc w:val="both"/>
        <w:rPr>
          <w:rFonts w:ascii="Century Gothic" w:hAnsi="Century Gothic"/>
        </w:rPr>
      </w:pPr>
      <w:r>
        <w:rPr>
          <w:rFonts w:ascii="Century Gothic" w:hAnsi="Century Gothic"/>
          <w:lang w:val="en-US"/>
        </w:rPr>
        <w:t>It is however</w:t>
      </w:r>
      <w:r w:rsidR="001234B3">
        <w:rPr>
          <w:rFonts w:ascii="Century Gothic" w:hAnsi="Century Gothic"/>
          <w:lang w:val="en-US"/>
        </w:rPr>
        <w:t>,</w:t>
      </w:r>
      <w:r>
        <w:rPr>
          <w:rFonts w:ascii="Century Gothic" w:hAnsi="Century Gothic"/>
          <w:lang w:val="en-US"/>
        </w:rPr>
        <w:t xml:space="preserve"> mandatory for a </w:t>
      </w:r>
      <w:r w:rsidR="00E12E2E">
        <w:rPr>
          <w:rFonts w:ascii="Century Gothic" w:hAnsi="Century Gothic"/>
        </w:rPr>
        <w:t>Company having</w:t>
      </w:r>
      <w:r w:rsidR="001234B3">
        <w:rPr>
          <w:rFonts w:ascii="Century Gothic" w:hAnsi="Century Gothic"/>
        </w:rPr>
        <w:t xml:space="preserve"> foreign participation </w:t>
      </w:r>
      <w:r>
        <w:rPr>
          <w:rFonts w:ascii="Century Gothic" w:hAnsi="Century Gothic"/>
        </w:rPr>
        <w:t xml:space="preserve">to </w:t>
      </w:r>
      <w:r w:rsidRPr="00D621DA">
        <w:rPr>
          <w:rFonts w:ascii="Century Gothic" w:hAnsi="Century Gothic"/>
        </w:rPr>
        <w:t>have a minimum of two sh</w:t>
      </w:r>
      <w:r>
        <w:rPr>
          <w:rFonts w:ascii="Century Gothic" w:hAnsi="Century Gothic"/>
        </w:rPr>
        <w:t>areholders and two directors</w:t>
      </w:r>
      <w:r w:rsidRPr="00D621DA">
        <w:rPr>
          <w:rFonts w:ascii="Century Gothic" w:hAnsi="Century Gothic"/>
        </w:rPr>
        <w:t>.</w:t>
      </w:r>
      <w:r w:rsidR="00E12E2E">
        <w:rPr>
          <w:rFonts w:ascii="Century Gothic" w:hAnsi="Century Gothic"/>
        </w:rPr>
        <w:t xml:space="preserve"> At least one of the d</w:t>
      </w:r>
      <w:r w:rsidR="001234B3">
        <w:rPr>
          <w:rFonts w:ascii="Century Gothic" w:hAnsi="Century Gothic"/>
        </w:rPr>
        <w:t>irectors must be resident in Nigeria.</w:t>
      </w:r>
    </w:p>
    <w:p w:rsidR="00D621DA" w:rsidRDefault="00D621DA" w:rsidP="00191E8E">
      <w:pPr>
        <w:jc w:val="both"/>
        <w:rPr>
          <w:rFonts w:ascii="Century Gothic" w:hAnsi="Century Gothic"/>
        </w:rPr>
      </w:pPr>
    </w:p>
    <w:p w:rsidR="00D621DA" w:rsidRPr="007E510C" w:rsidRDefault="00D621DA" w:rsidP="00D621DA">
      <w:pPr>
        <w:jc w:val="both"/>
        <w:rPr>
          <w:rFonts w:ascii="Century Gothic" w:hAnsi="Century Gothic"/>
          <w:lang w:val="en-US"/>
        </w:rPr>
      </w:pPr>
      <w:r w:rsidRPr="007E510C">
        <w:rPr>
          <w:rFonts w:ascii="Century Gothic" w:hAnsi="Century Gothic"/>
          <w:bCs/>
          <w:u w:val="single"/>
          <w:lang w:val="en-US"/>
        </w:rPr>
        <w:t>Nigerian Investment Promotion Commission (NIPC) Registration</w:t>
      </w:r>
    </w:p>
    <w:p w:rsidR="00210FA9" w:rsidRPr="00210FA9" w:rsidRDefault="00D621DA" w:rsidP="00210FA9">
      <w:pPr>
        <w:jc w:val="both"/>
        <w:rPr>
          <w:rFonts w:ascii="Century Gothic" w:hAnsi="Century Gothic"/>
          <w:lang w:val="en-US"/>
        </w:rPr>
      </w:pPr>
      <w:r w:rsidRPr="00D621DA">
        <w:rPr>
          <w:rFonts w:ascii="Century Gothic" w:hAnsi="Century Gothic"/>
          <w:lang w:val="en-US"/>
        </w:rPr>
        <w:t>The NIPC is empowered by the Federal Government to promote foreign investments in Nigeria. Every business with foreign participation is mandated to register with the commission and obtain a certificate of registration. To obtain a NIPC certificate the evidence of registration at the CAC is required</w:t>
      </w:r>
      <w:r w:rsidR="00210FA9">
        <w:rPr>
          <w:rFonts w:ascii="Century Gothic" w:hAnsi="Century Gothic"/>
          <w:lang w:val="en-US"/>
        </w:rPr>
        <w:t xml:space="preserve">. </w:t>
      </w:r>
      <w:r w:rsidR="00210FA9" w:rsidRPr="00210FA9">
        <w:rPr>
          <w:rFonts w:ascii="Century Gothic" w:hAnsi="Century Gothic"/>
          <w:b/>
          <w:lang w:val="en-US"/>
        </w:rPr>
        <w:t>Section 17 of Nigerian Investment Promotion Commission (NIPC)</w:t>
      </w:r>
      <w:r w:rsidR="00210FA9" w:rsidRPr="00210FA9">
        <w:rPr>
          <w:rFonts w:ascii="Century Gothic" w:hAnsi="Century Gothic"/>
          <w:lang w:val="en-US"/>
        </w:rPr>
        <w:t xml:space="preserve"> further provides that:</w:t>
      </w:r>
    </w:p>
    <w:p w:rsidR="00210FA9" w:rsidRDefault="00210FA9" w:rsidP="00210FA9">
      <w:pPr>
        <w:jc w:val="both"/>
        <w:rPr>
          <w:rFonts w:ascii="Century Gothic" w:hAnsi="Century Gothic"/>
          <w:lang w:val="en-US"/>
        </w:rPr>
      </w:pPr>
      <w:r w:rsidRPr="00210FA9">
        <w:rPr>
          <w:rFonts w:ascii="Century Gothic" w:hAnsi="Century Gothic"/>
          <w:lang w:val="en-US"/>
        </w:rPr>
        <w:lastRenderedPageBreak/>
        <w:t>A non-Nigerian whether company or individual may invest and participate in the operation of any enterprise in Nigeria except those in the negative list. The negative list includes arms and ammunition; narcotic drugs and psychotropic substance; para-military</w:t>
      </w:r>
      <w:r>
        <w:rPr>
          <w:rFonts w:ascii="Century Gothic" w:hAnsi="Century Gothic"/>
          <w:lang w:val="en-US"/>
        </w:rPr>
        <w:t xml:space="preserve"> and military wears</w:t>
      </w:r>
      <w:r w:rsidRPr="00210FA9">
        <w:rPr>
          <w:rFonts w:ascii="Century Gothic" w:hAnsi="Century Gothic"/>
          <w:lang w:val="en-US"/>
        </w:rPr>
        <w:t>.</w:t>
      </w:r>
    </w:p>
    <w:p w:rsidR="00210FA9" w:rsidRDefault="00210FA9" w:rsidP="00210FA9">
      <w:pPr>
        <w:jc w:val="both"/>
        <w:rPr>
          <w:rFonts w:ascii="Century Gothic" w:hAnsi="Century Gothic"/>
          <w:lang w:val="en-US"/>
        </w:rPr>
      </w:pPr>
      <w:r>
        <w:rPr>
          <w:rFonts w:ascii="Century Gothic" w:hAnsi="Century Gothic"/>
          <w:lang w:val="en-US"/>
        </w:rPr>
        <w:t xml:space="preserve">The implication of the above subject provision is that a foreigner is allowed to participate in business in Nigeria, however, this is subject to some enactments. An alien </w:t>
      </w:r>
      <w:r w:rsidRPr="00210FA9">
        <w:rPr>
          <w:rFonts w:ascii="Century Gothic" w:hAnsi="Century Gothic"/>
          <w:lang w:val="en-US"/>
        </w:rPr>
        <w:t xml:space="preserve">may </w:t>
      </w:r>
      <w:r w:rsidR="001234B3">
        <w:rPr>
          <w:rFonts w:ascii="Century Gothic" w:hAnsi="Century Gothic"/>
          <w:lang w:val="en-US"/>
        </w:rPr>
        <w:t xml:space="preserve">choose </w:t>
      </w:r>
      <w:r w:rsidRPr="00210FA9">
        <w:rPr>
          <w:rFonts w:ascii="Century Gothic" w:hAnsi="Century Gothic"/>
          <w:lang w:val="en-US"/>
        </w:rPr>
        <w:t>to incorporate a company with other aliens or Nigerians, or he may wish to</w:t>
      </w:r>
      <w:r>
        <w:rPr>
          <w:rFonts w:ascii="Century Gothic" w:hAnsi="Century Gothic"/>
          <w:lang w:val="en-US"/>
        </w:rPr>
        <w:t xml:space="preserve"> buy shares into an existing company. It is important to state that</w:t>
      </w:r>
      <w:r w:rsidRPr="00210FA9">
        <w:rPr>
          <w:rFonts w:ascii="Century Gothic" w:hAnsi="Century Gothic"/>
          <w:lang w:val="en-US"/>
        </w:rPr>
        <w:t>, every foreigner seeking to participate in Nigerian business by registering a company in Nigeria must register a company with the minimum of 10,000,000 authorized shares capital to be able to subsequently register with NIPC.</w:t>
      </w:r>
    </w:p>
    <w:p w:rsidR="00210FA9" w:rsidRDefault="00210FA9" w:rsidP="00210FA9">
      <w:pPr>
        <w:jc w:val="both"/>
        <w:rPr>
          <w:rFonts w:ascii="Century Gothic" w:hAnsi="Century Gothic"/>
          <w:lang w:val="en-US"/>
        </w:rPr>
      </w:pPr>
    </w:p>
    <w:p w:rsidR="00210FA9" w:rsidRPr="007E510C" w:rsidRDefault="00210FA9" w:rsidP="00210FA9">
      <w:pPr>
        <w:jc w:val="both"/>
        <w:rPr>
          <w:rFonts w:ascii="Century Gothic" w:hAnsi="Century Gothic"/>
          <w:u w:val="single"/>
        </w:rPr>
      </w:pPr>
      <w:r w:rsidRPr="007E510C">
        <w:rPr>
          <w:rFonts w:ascii="Century Gothic" w:hAnsi="Century Gothic"/>
          <w:u w:val="single"/>
        </w:rPr>
        <w:t xml:space="preserve">Nigerian Immigration </w:t>
      </w:r>
      <w:r w:rsidR="00A20370" w:rsidRPr="007E510C">
        <w:rPr>
          <w:rFonts w:ascii="Century Gothic" w:hAnsi="Century Gothic"/>
          <w:u w:val="single"/>
        </w:rPr>
        <w:t>Registration</w:t>
      </w:r>
      <w:r w:rsidRPr="007E510C">
        <w:rPr>
          <w:rFonts w:ascii="Century Gothic" w:hAnsi="Century Gothic"/>
          <w:u w:val="single"/>
        </w:rPr>
        <w:t xml:space="preserve"> </w:t>
      </w:r>
    </w:p>
    <w:p w:rsidR="00A20370" w:rsidRDefault="00210FA9" w:rsidP="00210FA9">
      <w:pPr>
        <w:jc w:val="both"/>
        <w:rPr>
          <w:rFonts w:ascii="Century Gothic" w:hAnsi="Century Gothic"/>
        </w:rPr>
      </w:pPr>
      <w:r w:rsidRPr="00210FA9">
        <w:rPr>
          <w:rFonts w:ascii="Century Gothic" w:hAnsi="Century Gothic"/>
        </w:rPr>
        <w:t xml:space="preserve">Nigerian Immigration Service is one of the </w:t>
      </w:r>
      <w:r w:rsidR="00A20370">
        <w:rPr>
          <w:rFonts w:ascii="Century Gothic" w:hAnsi="Century Gothic"/>
        </w:rPr>
        <w:t>major government agency</w:t>
      </w:r>
      <w:r w:rsidRPr="00210FA9">
        <w:rPr>
          <w:rFonts w:ascii="Century Gothic" w:hAnsi="Century Gothic"/>
        </w:rPr>
        <w:t xml:space="preserve"> </w:t>
      </w:r>
      <w:r w:rsidR="00A20370">
        <w:rPr>
          <w:rFonts w:ascii="Century Gothic" w:hAnsi="Century Gothic"/>
        </w:rPr>
        <w:t xml:space="preserve">which is </w:t>
      </w:r>
      <w:r w:rsidRPr="00210FA9">
        <w:rPr>
          <w:rFonts w:ascii="Century Gothic" w:hAnsi="Century Gothic"/>
        </w:rPr>
        <w:t xml:space="preserve">relevant to investors seeking to </w:t>
      </w:r>
      <w:r w:rsidR="00A20370">
        <w:rPr>
          <w:rFonts w:ascii="Century Gothic" w:hAnsi="Century Gothic"/>
        </w:rPr>
        <w:t xml:space="preserve">establish </w:t>
      </w:r>
      <w:r w:rsidRPr="00210FA9">
        <w:rPr>
          <w:rFonts w:ascii="Century Gothic" w:hAnsi="Century Gothic"/>
        </w:rPr>
        <w:t>business</w:t>
      </w:r>
      <w:r w:rsidR="00A20370">
        <w:rPr>
          <w:rFonts w:ascii="Century Gothic" w:hAnsi="Century Gothic"/>
        </w:rPr>
        <w:t>es</w:t>
      </w:r>
      <w:r w:rsidRPr="00210FA9">
        <w:rPr>
          <w:rFonts w:ascii="Century Gothic" w:hAnsi="Century Gothic"/>
        </w:rPr>
        <w:t xml:space="preserve"> in Nigeria. </w:t>
      </w:r>
      <w:r w:rsidR="00A20370">
        <w:rPr>
          <w:rFonts w:ascii="Century Gothic" w:hAnsi="Century Gothic"/>
        </w:rPr>
        <w:t xml:space="preserve">Foreigners </w:t>
      </w:r>
      <w:r w:rsidRPr="00210FA9">
        <w:rPr>
          <w:rFonts w:ascii="Century Gothic" w:hAnsi="Century Gothic"/>
        </w:rPr>
        <w:t xml:space="preserve">seeking to do business in Nigeria must </w:t>
      </w:r>
      <w:r w:rsidR="00A20370">
        <w:rPr>
          <w:rFonts w:ascii="Century Gothic" w:hAnsi="Century Gothic"/>
        </w:rPr>
        <w:t xml:space="preserve">acquire the approval of the </w:t>
      </w:r>
      <w:r w:rsidRPr="00210FA9">
        <w:rPr>
          <w:rFonts w:ascii="Century Gothic" w:hAnsi="Century Gothic"/>
        </w:rPr>
        <w:t>immigrat</w:t>
      </w:r>
      <w:r w:rsidR="00A20370">
        <w:rPr>
          <w:rFonts w:ascii="Century Gothic" w:hAnsi="Century Gothic"/>
        </w:rPr>
        <w:t>ion authority in</w:t>
      </w:r>
      <w:r w:rsidRPr="00210FA9">
        <w:rPr>
          <w:rFonts w:ascii="Century Gothic" w:hAnsi="Century Gothic"/>
        </w:rPr>
        <w:t xml:space="preserve"> </w:t>
      </w:r>
      <w:r w:rsidR="00A20370">
        <w:rPr>
          <w:rFonts w:ascii="Century Gothic" w:hAnsi="Century Gothic"/>
        </w:rPr>
        <w:t>Nigeria.</w:t>
      </w:r>
      <w:r w:rsidRPr="00210FA9">
        <w:rPr>
          <w:rFonts w:ascii="Century Gothic" w:hAnsi="Century Gothic"/>
        </w:rPr>
        <w:t xml:space="preserve"> Nigerian Immigration Service, </w:t>
      </w:r>
      <w:r w:rsidR="00A20370">
        <w:rPr>
          <w:rFonts w:ascii="Century Gothic" w:hAnsi="Century Gothic"/>
        </w:rPr>
        <w:t xml:space="preserve">in conjunction </w:t>
      </w:r>
      <w:r w:rsidRPr="00210FA9">
        <w:rPr>
          <w:rFonts w:ascii="Century Gothic" w:hAnsi="Century Gothic"/>
        </w:rPr>
        <w:t xml:space="preserve">with the Nigerian Ministry of Interior </w:t>
      </w:r>
      <w:r w:rsidR="00A20370">
        <w:rPr>
          <w:rFonts w:ascii="Century Gothic" w:hAnsi="Century Gothic"/>
        </w:rPr>
        <w:t>provide immigration requirement</w:t>
      </w:r>
      <w:r w:rsidR="001234B3">
        <w:rPr>
          <w:rFonts w:ascii="Century Gothic" w:hAnsi="Century Gothic"/>
        </w:rPr>
        <w:t>s and grant approvals for entry, work and residence to</w:t>
      </w:r>
      <w:r w:rsidR="00A20370">
        <w:rPr>
          <w:rFonts w:ascii="Century Gothic" w:hAnsi="Century Gothic"/>
        </w:rPr>
        <w:t xml:space="preserve"> foreigners</w:t>
      </w:r>
      <w:r w:rsidR="001234B3">
        <w:rPr>
          <w:rFonts w:ascii="Century Gothic" w:hAnsi="Century Gothic"/>
        </w:rPr>
        <w:t xml:space="preserve"> seeking to do business in Nigeria</w:t>
      </w:r>
      <w:r w:rsidR="00A20370">
        <w:rPr>
          <w:rFonts w:ascii="Century Gothic" w:hAnsi="Century Gothic"/>
        </w:rPr>
        <w:t xml:space="preserve">. </w:t>
      </w:r>
    </w:p>
    <w:p w:rsidR="00210FA9" w:rsidRDefault="00210FA9" w:rsidP="00210FA9">
      <w:pPr>
        <w:jc w:val="both"/>
        <w:rPr>
          <w:rFonts w:ascii="Century Gothic" w:hAnsi="Century Gothic"/>
        </w:rPr>
      </w:pPr>
      <w:r w:rsidRPr="00210FA9">
        <w:rPr>
          <w:rFonts w:ascii="Century Gothic" w:hAnsi="Century Gothic"/>
        </w:rPr>
        <w:t xml:space="preserve">As part of </w:t>
      </w:r>
      <w:r w:rsidR="00A20370">
        <w:rPr>
          <w:rFonts w:ascii="Century Gothic" w:hAnsi="Century Gothic"/>
        </w:rPr>
        <w:t xml:space="preserve">the </w:t>
      </w:r>
      <w:r w:rsidRPr="00210FA9">
        <w:rPr>
          <w:rFonts w:ascii="Century Gothic" w:hAnsi="Century Gothic"/>
        </w:rPr>
        <w:t>regulatory requirements, foreign</w:t>
      </w:r>
      <w:r w:rsidR="00A20370">
        <w:rPr>
          <w:rFonts w:ascii="Century Gothic" w:hAnsi="Century Gothic"/>
        </w:rPr>
        <w:t xml:space="preserve">ers </w:t>
      </w:r>
      <w:r w:rsidRPr="00210FA9">
        <w:rPr>
          <w:rFonts w:ascii="Century Gothic" w:hAnsi="Century Gothic"/>
        </w:rPr>
        <w:t xml:space="preserve">doing business or looking to establish in Nigeria must obtain Expatriate Quota from the Minister of Interior. Immigrant workers are required to obtain residence permits that allow them to work in </w:t>
      </w:r>
      <w:r w:rsidR="00E12E2E">
        <w:rPr>
          <w:rFonts w:ascii="Century Gothic" w:hAnsi="Century Gothic"/>
        </w:rPr>
        <w:t>Nigeria and remit monies</w:t>
      </w:r>
      <w:r w:rsidRPr="00210FA9">
        <w:rPr>
          <w:rFonts w:ascii="Century Gothic" w:hAnsi="Century Gothic"/>
        </w:rPr>
        <w:t xml:space="preserve"> abroad if necessary. </w:t>
      </w:r>
      <w:r w:rsidR="00A20370">
        <w:rPr>
          <w:rFonts w:ascii="Century Gothic" w:hAnsi="Century Gothic"/>
        </w:rPr>
        <w:t>In addition, e</w:t>
      </w:r>
      <w:r w:rsidR="00A20370" w:rsidRPr="00A20370">
        <w:rPr>
          <w:rFonts w:ascii="Century Gothic" w:hAnsi="Century Gothic"/>
        </w:rPr>
        <w:t xml:space="preserve">very company with foreign participation in Nigeria is </w:t>
      </w:r>
      <w:r w:rsidR="00E12E2E">
        <w:rPr>
          <w:rFonts w:ascii="Century Gothic" w:hAnsi="Century Gothic"/>
        </w:rPr>
        <w:t>required to apply and secure a</w:t>
      </w:r>
      <w:r w:rsidR="00A20370" w:rsidRPr="00A20370">
        <w:rPr>
          <w:rFonts w:ascii="Century Gothic" w:hAnsi="Century Gothic"/>
        </w:rPr>
        <w:t xml:space="preserve"> </w:t>
      </w:r>
      <w:r w:rsidR="00A20370">
        <w:rPr>
          <w:rFonts w:ascii="Century Gothic" w:hAnsi="Century Gothic"/>
        </w:rPr>
        <w:t xml:space="preserve">business </w:t>
      </w:r>
      <w:r w:rsidR="00A20370" w:rsidRPr="00A20370">
        <w:rPr>
          <w:rFonts w:ascii="Century Gothic" w:hAnsi="Century Gothic"/>
        </w:rPr>
        <w:t>permit before commencing business activities. Th</w:t>
      </w:r>
      <w:r w:rsidR="00E12E2E">
        <w:rPr>
          <w:rFonts w:ascii="Century Gothic" w:hAnsi="Century Gothic"/>
        </w:rPr>
        <w:t>e process for</w:t>
      </w:r>
      <w:r w:rsidR="00A20370" w:rsidRPr="00A20370">
        <w:rPr>
          <w:rFonts w:ascii="Century Gothic" w:hAnsi="Century Gothic"/>
        </w:rPr>
        <w:t xml:space="preserve"> application </w:t>
      </w:r>
      <w:r w:rsidR="001234B3">
        <w:rPr>
          <w:rFonts w:ascii="Century Gothic" w:hAnsi="Century Gothic"/>
        </w:rPr>
        <w:t>can be done through the One Stop Shop of the NIPC</w:t>
      </w:r>
      <w:r w:rsidR="00A20370">
        <w:rPr>
          <w:rFonts w:ascii="Century Gothic" w:hAnsi="Century Gothic"/>
        </w:rPr>
        <w:t>.</w:t>
      </w:r>
    </w:p>
    <w:p w:rsidR="00A20370" w:rsidRDefault="00A20370" w:rsidP="00210FA9">
      <w:pPr>
        <w:jc w:val="both"/>
        <w:rPr>
          <w:rFonts w:ascii="Century Gothic" w:hAnsi="Century Gothic"/>
        </w:rPr>
      </w:pPr>
    </w:p>
    <w:p w:rsidR="00A20370" w:rsidRPr="007E510C" w:rsidRDefault="001818DE" w:rsidP="00210FA9">
      <w:pPr>
        <w:jc w:val="both"/>
        <w:rPr>
          <w:rFonts w:ascii="Century Gothic" w:hAnsi="Century Gothic"/>
          <w:lang w:val="en-US"/>
        </w:rPr>
      </w:pPr>
      <w:r w:rsidRPr="007E510C">
        <w:rPr>
          <w:rFonts w:ascii="Century Gothic" w:hAnsi="Century Gothic"/>
          <w:u w:val="single"/>
        </w:rPr>
        <w:t>A</w:t>
      </w:r>
      <w:r w:rsidR="00A20370" w:rsidRPr="007E510C">
        <w:rPr>
          <w:rFonts w:ascii="Century Gothic" w:hAnsi="Century Gothic"/>
          <w:u w:val="single"/>
        </w:rPr>
        <w:t xml:space="preserve">vailable </w:t>
      </w:r>
      <w:r w:rsidRPr="007E510C">
        <w:rPr>
          <w:rFonts w:ascii="Century Gothic" w:hAnsi="Century Gothic"/>
          <w:u w:val="single"/>
        </w:rPr>
        <w:t xml:space="preserve">Incentives </w:t>
      </w:r>
      <w:r w:rsidR="00A20370" w:rsidRPr="007E510C">
        <w:rPr>
          <w:rFonts w:ascii="Century Gothic" w:hAnsi="Century Gothic"/>
          <w:u w:val="single"/>
        </w:rPr>
        <w:t xml:space="preserve">to Foreigners doing Business </w:t>
      </w:r>
      <w:r w:rsidRPr="007E510C">
        <w:rPr>
          <w:rFonts w:ascii="Century Gothic" w:hAnsi="Century Gothic"/>
          <w:u w:val="single"/>
        </w:rPr>
        <w:t>in Nigeria</w:t>
      </w:r>
    </w:p>
    <w:p w:rsidR="001818DE" w:rsidRDefault="001818DE" w:rsidP="00D621DA">
      <w:pPr>
        <w:jc w:val="both"/>
        <w:rPr>
          <w:rFonts w:ascii="Century Gothic" w:hAnsi="Century Gothic"/>
        </w:rPr>
      </w:pPr>
      <w:r>
        <w:rPr>
          <w:rFonts w:ascii="Century Gothic" w:hAnsi="Century Gothic"/>
        </w:rPr>
        <w:t xml:space="preserve">A </w:t>
      </w:r>
      <w:r w:rsidRPr="001818DE">
        <w:rPr>
          <w:rFonts w:ascii="Century Gothic" w:hAnsi="Century Gothic"/>
        </w:rPr>
        <w:t xml:space="preserve">number of investment incentives </w:t>
      </w:r>
      <w:r>
        <w:rPr>
          <w:rFonts w:ascii="Century Gothic" w:hAnsi="Century Gothic"/>
        </w:rPr>
        <w:t xml:space="preserve">to encourage </w:t>
      </w:r>
      <w:r w:rsidRPr="001818DE">
        <w:rPr>
          <w:rFonts w:ascii="Century Gothic" w:hAnsi="Century Gothic"/>
        </w:rPr>
        <w:t>private sector investment from within and outside the country</w:t>
      </w:r>
      <w:r>
        <w:rPr>
          <w:rFonts w:ascii="Century Gothic" w:hAnsi="Century Gothic"/>
        </w:rPr>
        <w:t xml:space="preserve"> has been put in place by the Nigeria Government. These include the following:</w:t>
      </w:r>
    </w:p>
    <w:p w:rsidR="00D621DA" w:rsidRDefault="001818DE" w:rsidP="001818DE">
      <w:pPr>
        <w:pStyle w:val="ListParagraph"/>
        <w:numPr>
          <w:ilvl w:val="0"/>
          <w:numId w:val="6"/>
        </w:numPr>
        <w:jc w:val="both"/>
        <w:rPr>
          <w:rFonts w:ascii="Century Gothic" w:hAnsi="Century Gothic"/>
          <w:lang w:val="en-US"/>
        </w:rPr>
      </w:pPr>
      <w:r w:rsidRPr="001818DE">
        <w:rPr>
          <w:rFonts w:ascii="Century Gothic" w:hAnsi="Century Gothic"/>
          <w:lang w:val="en-US"/>
        </w:rPr>
        <w:t>Companies Income Tax</w:t>
      </w:r>
      <w:r>
        <w:rPr>
          <w:rFonts w:ascii="Century Gothic" w:hAnsi="Century Gothic"/>
          <w:lang w:val="en-US"/>
        </w:rPr>
        <w:t xml:space="preserve">: </w:t>
      </w:r>
      <w:r w:rsidRPr="001818DE">
        <w:rPr>
          <w:rFonts w:ascii="Century Gothic" w:hAnsi="Century Gothic"/>
          <w:lang w:val="en-US"/>
        </w:rPr>
        <w:t xml:space="preserve">The Companies Income Tax Act has been amended in order to encourage potential and existing investors and entrepreneurs. The current rate </w:t>
      </w:r>
      <w:r>
        <w:rPr>
          <w:rFonts w:ascii="Century Gothic" w:hAnsi="Century Gothic"/>
          <w:lang w:val="en-US"/>
        </w:rPr>
        <w:t>is dependent on the company’s annual turn-over.</w:t>
      </w:r>
    </w:p>
    <w:p w:rsidR="001818DE" w:rsidRDefault="001818DE" w:rsidP="001818DE">
      <w:pPr>
        <w:pStyle w:val="ListParagraph"/>
        <w:ind w:left="780"/>
        <w:jc w:val="both"/>
        <w:rPr>
          <w:rFonts w:ascii="Century Gothic" w:hAnsi="Century Gothic"/>
          <w:lang w:val="en-US"/>
        </w:rPr>
      </w:pPr>
    </w:p>
    <w:p w:rsidR="001818DE" w:rsidRDefault="001818DE" w:rsidP="001818DE">
      <w:pPr>
        <w:pStyle w:val="ListParagraph"/>
        <w:numPr>
          <w:ilvl w:val="0"/>
          <w:numId w:val="6"/>
        </w:numPr>
        <w:jc w:val="both"/>
        <w:rPr>
          <w:rFonts w:ascii="Century Gothic" w:hAnsi="Century Gothic"/>
          <w:lang w:val="en-US"/>
        </w:rPr>
      </w:pPr>
      <w:r w:rsidRPr="001818DE">
        <w:rPr>
          <w:rFonts w:ascii="Century Gothic" w:hAnsi="Century Gothic"/>
          <w:lang w:val="en-US"/>
        </w:rPr>
        <w:t>Pioneer Status Incentive</w:t>
      </w:r>
      <w:r>
        <w:rPr>
          <w:rFonts w:ascii="Century Gothic" w:hAnsi="Century Gothic"/>
          <w:lang w:val="en-US"/>
        </w:rPr>
        <w:t xml:space="preserve">: </w:t>
      </w:r>
      <w:r w:rsidRPr="001818DE">
        <w:rPr>
          <w:rFonts w:ascii="Century Gothic" w:hAnsi="Century Gothic"/>
          <w:lang w:val="en-US"/>
        </w:rPr>
        <w:t>The grant of Pioneer Status to an industry is aimed at enabling the industry concerned to make a reasonable level of profit within its formative years. The profit so made is expected to be ploughed back into the business</w:t>
      </w:r>
    </w:p>
    <w:p w:rsidR="001818DE" w:rsidRPr="001818DE" w:rsidRDefault="001818DE" w:rsidP="001818DE">
      <w:pPr>
        <w:pStyle w:val="ListParagraph"/>
        <w:rPr>
          <w:rFonts w:ascii="Century Gothic" w:hAnsi="Century Gothic"/>
          <w:lang w:val="en-US"/>
        </w:rPr>
      </w:pPr>
    </w:p>
    <w:p w:rsidR="001818DE" w:rsidRDefault="001818DE" w:rsidP="001818DE">
      <w:pPr>
        <w:pStyle w:val="ListParagraph"/>
        <w:numPr>
          <w:ilvl w:val="0"/>
          <w:numId w:val="6"/>
        </w:numPr>
        <w:jc w:val="both"/>
        <w:rPr>
          <w:rFonts w:ascii="Century Gothic" w:hAnsi="Century Gothic"/>
          <w:lang w:val="en-US"/>
        </w:rPr>
      </w:pPr>
      <w:r w:rsidRPr="001818DE">
        <w:rPr>
          <w:rFonts w:ascii="Century Gothic" w:hAnsi="Century Gothic"/>
          <w:lang w:val="en-US"/>
        </w:rPr>
        <w:t>Capital Importation and Repatriation</w:t>
      </w:r>
      <w:r>
        <w:rPr>
          <w:rFonts w:ascii="Century Gothic" w:hAnsi="Century Gothic"/>
          <w:lang w:val="en-US"/>
        </w:rPr>
        <w:t xml:space="preserve">: </w:t>
      </w:r>
      <w:r w:rsidRPr="001818DE">
        <w:rPr>
          <w:rFonts w:ascii="Century Gothic" w:hAnsi="Century Gothic"/>
          <w:lang w:val="en-US"/>
        </w:rPr>
        <w:t xml:space="preserve">To fund their investments in Nigeria, foreigners are </w:t>
      </w:r>
      <w:r>
        <w:rPr>
          <w:rFonts w:ascii="Century Gothic" w:hAnsi="Century Gothic"/>
          <w:lang w:val="en-US"/>
        </w:rPr>
        <w:t>permitted</w:t>
      </w:r>
      <w:r w:rsidRPr="001818DE">
        <w:rPr>
          <w:rFonts w:ascii="Century Gothic" w:hAnsi="Century Gothic"/>
          <w:lang w:val="en-US"/>
        </w:rPr>
        <w:t xml:space="preserve">, subject to money laundering restrictions, to bring in any recognized foreign currency into Nigeria. Such funds </w:t>
      </w:r>
      <w:r w:rsidR="00BB57B8">
        <w:rPr>
          <w:rFonts w:ascii="Century Gothic" w:hAnsi="Century Gothic"/>
          <w:lang w:val="en-US"/>
        </w:rPr>
        <w:t xml:space="preserve">are allowed to be </w:t>
      </w:r>
      <w:r w:rsidR="00BB57B8">
        <w:rPr>
          <w:rFonts w:ascii="Century Gothic" w:hAnsi="Century Gothic"/>
          <w:lang w:val="en-US"/>
        </w:rPr>
        <w:lastRenderedPageBreak/>
        <w:t xml:space="preserve">brought </w:t>
      </w:r>
      <w:r w:rsidRPr="001818DE">
        <w:rPr>
          <w:rFonts w:ascii="Century Gothic" w:hAnsi="Century Gothic"/>
          <w:lang w:val="en-US"/>
        </w:rPr>
        <w:t xml:space="preserve">in through an authorized dealer. The bank through which the funds were imported will issue a certificate of capital importation (“CCI”) to the investor to </w:t>
      </w:r>
      <w:r w:rsidR="00BB57B8">
        <w:rPr>
          <w:rFonts w:ascii="Century Gothic" w:hAnsi="Century Gothic"/>
          <w:lang w:val="en-US"/>
        </w:rPr>
        <w:t xml:space="preserve">show </w:t>
      </w:r>
      <w:r w:rsidRPr="001818DE">
        <w:rPr>
          <w:rFonts w:ascii="Century Gothic" w:hAnsi="Century Gothic"/>
          <w:lang w:val="en-US"/>
        </w:rPr>
        <w:t>the inflow of such funds into Nigeria. Where capital is not imported in form of funds but is imported in form of equipment, machinery or raw materials, a CCI will also be required.</w:t>
      </w:r>
      <w:r w:rsidR="00AC6A22">
        <w:rPr>
          <w:rFonts w:ascii="Century Gothic" w:hAnsi="Century Gothic"/>
          <w:lang w:val="en-US"/>
        </w:rPr>
        <w:t xml:space="preserve"> The CCI is advantageous for the repatriation of dividends, profits and capital gains.</w:t>
      </w:r>
    </w:p>
    <w:p w:rsidR="00BB57B8" w:rsidRPr="00BB57B8" w:rsidRDefault="00BB57B8" w:rsidP="00BB57B8">
      <w:pPr>
        <w:pStyle w:val="ListParagraph"/>
        <w:rPr>
          <w:rFonts w:ascii="Century Gothic" w:hAnsi="Century Gothic"/>
          <w:lang w:val="en-US"/>
        </w:rPr>
      </w:pPr>
    </w:p>
    <w:p w:rsidR="00BB57B8" w:rsidRPr="00BB57B8" w:rsidRDefault="00BB57B8" w:rsidP="00BB57B8">
      <w:pPr>
        <w:pStyle w:val="ListParagraph"/>
        <w:numPr>
          <w:ilvl w:val="0"/>
          <w:numId w:val="6"/>
        </w:numPr>
        <w:jc w:val="both"/>
        <w:rPr>
          <w:rFonts w:ascii="Century Gothic" w:hAnsi="Century Gothic"/>
          <w:lang w:val="en-US"/>
        </w:rPr>
      </w:pPr>
      <w:r w:rsidRPr="00BB57B8">
        <w:rPr>
          <w:rFonts w:ascii="Century Gothic" w:hAnsi="Century Gothic"/>
          <w:lang w:val="en-US"/>
        </w:rPr>
        <w:t>Double Taxation Agreements</w:t>
      </w:r>
      <w:r>
        <w:rPr>
          <w:rFonts w:ascii="Century Gothic" w:hAnsi="Century Gothic"/>
          <w:lang w:val="en-US"/>
        </w:rPr>
        <w:t>: Over the years, the Nigerian Government has entered into dou</w:t>
      </w:r>
      <w:r w:rsidRPr="00BB57B8">
        <w:rPr>
          <w:rFonts w:ascii="Century Gothic" w:hAnsi="Century Gothic"/>
          <w:lang w:val="en-US"/>
        </w:rPr>
        <w:t xml:space="preserve">ble taxation agreements </w:t>
      </w:r>
      <w:r>
        <w:rPr>
          <w:rFonts w:ascii="Century Gothic" w:hAnsi="Century Gothic"/>
          <w:lang w:val="en-US"/>
        </w:rPr>
        <w:t xml:space="preserve">with a number of countries. The major reason for this agreement is to give </w:t>
      </w:r>
      <w:r w:rsidRPr="00BB57B8">
        <w:rPr>
          <w:rFonts w:ascii="Century Gothic" w:hAnsi="Century Gothic"/>
          <w:lang w:val="en-US"/>
        </w:rPr>
        <w:t xml:space="preserve">relief from double taxation in relation to taxes imposed on profit taxable in Nigeria and any taxes of similar character imposed by the law of the </w:t>
      </w:r>
      <w:r>
        <w:rPr>
          <w:rFonts w:ascii="Century Gothic" w:hAnsi="Century Gothic"/>
          <w:lang w:val="en-US"/>
        </w:rPr>
        <w:t xml:space="preserve">other country concerned- this </w:t>
      </w:r>
      <w:r w:rsidRPr="00BB57B8">
        <w:rPr>
          <w:rFonts w:ascii="Century Gothic" w:hAnsi="Century Gothic"/>
          <w:lang w:val="en-US"/>
        </w:rPr>
        <w:t>is by way of a “tax credit</w:t>
      </w:r>
      <w:r>
        <w:rPr>
          <w:rFonts w:ascii="Century Gothic" w:hAnsi="Century Gothic"/>
          <w:lang w:val="en-US"/>
        </w:rPr>
        <w:t>.</w:t>
      </w:r>
    </w:p>
    <w:p w:rsidR="00623EF6" w:rsidRPr="007E510C" w:rsidRDefault="00623EF6" w:rsidP="00623EF6">
      <w:pPr>
        <w:jc w:val="both"/>
        <w:rPr>
          <w:rFonts w:ascii="Century Gothic" w:hAnsi="Century Gothic"/>
          <w:u w:val="single"/>
        </w:rPr>
      </w:pPr>
      <w:r w:rsidRPr="007E510C">
        <w:rPr>
          <w:rFonts w:ascii="Century Gothic" w:hAnsi="Century Gothic"/>
          <w:u w:val="single"/>
        </w:rPr>
        <w:t>Conclusion</w:t>
      </w:r>
    </w:p>
    <w:p w:rsidR="00AC6A22" w:rsidRDefault="007E510C" w:rsidP="00BB57B8">
      <w:pPr>
        <w:jc w:val="both"/>
        <w:rPr>
          <w:rFonts w:ascii="Century Gothic" w:hAnsi="Century Gothic"/>
        </w:rPr>
      </w:pPr>
      <w:r>
        <w:rPr>
          <w:rFonts w:ascii="Century Gothic" w:hAnsi="Century Gothic"/>
        </w:rPr>
        <w:t>The Nigerian government</w:t>
      </w:r>
      <w:r w:rsidR="00AC6A22">
        <w:rPr>
          <w:rFonts w:ascii="Century Gothic" w:hAnsi="Century Gothic"/>
        </w:rPr>
        <w:t xml:space="preserve"> has,</w:t>
      </w:r>
      <w:r>
        <w:rPr>
          <w:rFonts w:ascii="Century Gothic" w:hAnsi="Century Gothic"/>
        </w:rPr>
        <w:t xml:space="preserve"> </w:t>
      </w:r>
      <w:r w:rsidRPr="007E510C">
        <w:rPr>
          <w:rFonts w:ascii="Century Gothic" w:hAnsi="Century Gothic"/>
        </w:rPr>
        <w:t>to a large extent</w:t>
      </w:r>
      <w:r w:rsidR="00AC6A22">
        <w:rPr>
          <w:rFonts w:ascii="Century Gothic" w:hAnsi="Century Gothic"/>
        </w:rPr>
        <w:t>, taken steps to</w:t>
      </w:r>
      <w:r>
        <w:rPr>
          <w:rFonts w:ascii="Century Gothic" w:hAnsi="Century Gothic"/>
        </w:rPr>
        <w:t xml:space="preserve"> </w:t>
      </w:r>
      <w:r w:rsidR="00AC6A22">
        <w:rPr>
          <w:rFonts w:ascii="Century Gothic" w:hAnsi="Century Gothic"/>
        </w:rPr>
        <w:t>provide an</w:t>
      </w:r>
      <w:r w:rsidRPr="007E510C">
        <w:rPr>
          <w:rFonts w:ascii="Century Gothic" w:hAnsi="Century Gothic"/>
        </w:rPr>
        <w:t xml:space="preserve"> enabling environment for foreign participation in businesses in Nigeria to thrive, although there are </w:t>
      </w:r>
      <w:r w:rsidR="00AC6A22">
        <w:rPr>
          <w:rFonts w:ascii="Century Gothic" w:hAnsi="Century Gothic"/>
        </w:rPr>
        <w:t xml:space="preserve">a lot more practicable processes to adopt to ease the process of doing business and remove bureaucratic constraints in Nigeria in order </w:t>
      </w:r>
      <w:r>
        <w:rPr>
          <w:rFonts w:ascii="Century Gothic" w:hAnsi="Century Gothic"/>
        </w:rPr>
        <w:t xml:space="preserve">to </w:t>
      </w:r>
      <w:r w:rsidRPr="007E510C">
        <w:rPr>
          <w:rFonts w:ascii="Century Gothic" w:hAnsi="Century Gothic"/>
        </w:rPr>
        <w:t>fully attract investors into the country</w:t>
      </w:r>
      <w:r>
        <w:rPr>
          <w:rFonts w:ascii="Century Gothic" w:hAnsi="Century Gothic"/>
        </w:rPr>
        <w:t xml:space="preserve">. </w:t>
      </w:r>
    </w:p>
    <w:p w:rsidR="00BB57B8" w:rsidRPr="00BB57B8" w:rsidRDefault="00BB57B8" w:rsidP="00BB57B8">
      <w:pPr>
        <w:jc w:val="both"/>
        <w:rPr>
          <w:rFonts w:ascii="Century Gothic" w:hAnsi="Century Gothic"/>
          <w:lang w:val="en-US"/>
        </w:rPr>
      </w:pPr>
      <w:r>
        <w:rPr>
          <w:rFonts w:ascii="Century Gothic" w:hAnsi="Century Gothic"/>
          <w:lang w:val="en-US"/>
        </w:rPr>
        <w:t xml:space="preserve">Any </w:t>
      </w:r>
      <w:r w:rsidRPr="00BB57B8">
        <w:rPr>
          <w:rFonts w:ascii="Century Gothic" w:hAnsi="Century Gothic"/>
          <w:lang w:val="en-US"/>
        </w:rPr>
        <w:t xml:space="preserve">foreigner </w:t>
      </w:r>
      <w:r>
        <w:rPr>
          <w:rFonts w:ascii="Century Gothic" w:hAnsi="Century Gothic"/>
          <w:lang w:val="en-US"/>
        </w:rPr>
        <w:t xml:space="preserve">who wishes to establish </w:t>
      </w:r>
      <w:r w:rsidRPr="00BB57B8">
        <w:rPr>
          <w:rFonts w:ascii="Century Gothic" w:hAnsi="Century Gothic"/>
          <w:lang w:val="en-US"/>
        </w:rPr>
        <w:t xml:space="preserve">business in Nigeria </w:t>
      </w:r>
      <w:r>
        <w:rPr>
          <w:rFonts w:ascii="Century Gothic" w:hAnsi="Century Gothic"/>
          <w:lang w:val="en-US"/>
        </w:rPr>
        <w:t>is advised to engage</w:t>
      </w:r>
      <w:r w:rsidR="00AC6A22">
        <w:rPr>
          <w:rFonts w:ascii="Century Gothic" w:hAnsi="Century Gothic"/>
          <w:lang w:val="en-US"/>
        </w:rPr>
        <w:t xml:space="preserve"> the services of a corporate</w:t>
      </w:r>
      <w:r w:rsidRPr="00BB57B8">
        <w:rPr>
          <w:rFonts w:ascii="Century Gothic" w:hAnsi="Century Gothic"/>
          <w:lang w:val="en-US"/>
        </w:rPr>
        <w:t xml:space="preserve"> lawyer who </w:t>
      </w:r>
      <w:r w:rsidR="007E510C">
        <w:rPr>
          <w:rFonts w:ascii="Century Gothic" w:hAnsi="Century Gothic"/>
          <w:lang w:val="en-US"/>
        </w:rPr>
        <w:t xml:space="preserve">will offer </w:t>
      </w:r>
      <w:r w:rsidRPr="00BB57B8">
        <w:rPr>
          <w:rFonts w:ascii="Century Gothic" w:hAnsi="Century Gothic"/>
          <w:lang w:val="en-US"/>
        </w:rPr>
        <w:t>guidance specifically tailored to the sector which it seeks to operate.</w:t>
      </w:r>
      <w:r>
        <w:rPr>
          <w:rFonts w:ascii="Century Gothic" w:hAnsi="Century Gothic"/>
          <w:lang w:val="en-US"/>
        </w:rPr>
        <w:t xml:space="preserve"> </w:t>
      </w:r>
    </w:p>
    <w:p w:rsidR="00BB57B8" w:rsidRPr="00BB57B8" w:rsidRDefault="00BB57B8" w:rsidP="00BB57B8">
      <w:pPr>
        <w:rPr>
          <w:rFonts w:ascii="Century Gothic" w:hAnsi="Century Gothic"/>
          <w:lang w:val="en-US"/>
        </w:rPr>
      </w:pPr>
      <w:r w:rsidRPr="00BB57B8">
        <w:rPr>
          <w:rFonts w:ascii="Century Gothic" w:hAnsi="Century Gothic"/>
          <w:lang w:val="en-US"/>
        </w:rPr>
        <w:t> </w:t>
      </w:r>
    </w:p>
    <w:p w:rsidR="00D17308" w:rsidRDefault="00E12E2E">
      <w:bookmarkStart w:id="0" w:name="_GoBack"/>
      <w:bookmarkEnd w:id="0"/>
    </w:p>
    <w:sectPr w:rsidR="00D1730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B4988"/>
    <w:multiLevelType w:val="hybridMultilevel"/>
    <w:tmpl w:val="7494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5F2426"/>
    <w:multiLevelType w:val="hybridMultilevel"/>
    <w:tmpl w:val="0EC026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43C05693"/>
    <w:multiLevelType w:val="multilevel"/>
    <w:tmpl w:val="F56613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FC354C"/>
    <w:multiLevelType w:val="hybridMultilevel"/>
    <w:tmpl w:val="A4F0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401B03"/>
    <w:multiLevelType w:val="hybridMultilevel"/>
    <w:tmpl w:val="D316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AD04F0"/>
    <w:multiLevelType w:val="hybridMultilevel"/>
    <w:tmpl w:val="352A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C418B9"/>
    <w:multiLevelType w:val="hybridMultilevel"/>
    <w:tmpl w:val="386A89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EF6"/>
    <w:rsid w:val="00001069"/>
    <w:rsid w:val="001234B3"/>
    <w:rsid w:val="00170B68"/>
    <w:rsid w:val="001818DE"/>
    <w:rsid w:val="0019126A"/>
    <w:rsid w:val="00191E8E"/>
    <w:rsid w:val="001D4208"/>
    <w:rsid w:val="00210FA9"/>
    <w:rsid w:val="002D54E4"/>
    <w:rsid w:val="004D16CF"/>
    <w:rsid w:val="00537D4E"/>
    <w:rsid w:val="005F6891"/>
    <w:rsid w:val="00623EF6"/>
    <w:rsid w:val="007E510C"/>
    <w:rsid w:val="008665EC"/>
    <w:rsid w:val="009C0389"/>
    <w:rsid w:val="00A20370"/>
    <w:rsid w:val="00A25FCB"/>
    <w:rsid w:val="00AC2EE6"/>
    <w:rsid w:val="00AC3BFD"/>
    <w:rsid w:val="00AC6A22"/>
    <w:rsid w:val="00BB57B8"/>
    <w:rsid w:val="00D55066"/>
    <w:rsid w:val="00D621DA"/>
    <w:rsid w:val="00DF176C"/>
    <w:rsid w:val="00E12E2E"/>
    <w:rsid w:val="00E84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400C5-0C62-4C6A-ABEB-7CF199DA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EF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EF6"/>
    <w:pPr>
      <w:ind w:left="720"/>
      <w:contextualSpacing/>
    </w:pPr>
  </w:style>
  <w:style w:type="character" w:styleId="Hyperlink">
    <w:name w:val="Hyperlink"/>
    <w:basedOn w:val="DefaultParagraphFont"/>
    <w:uiPriority w:val="99"/>
    <w:unhideWhenUsed/>
    <w:rsid w:val="00D55066"/>
    <w:rPr>
      <w:color w:val="0563C1" w:themeColor="hyperlink"/>
      <w:u w:val="single"/>
    </w:rPr>
  </w:style>
  <w:style w:type="paragraph" w:styleId="NormalWeb">
    <w:name w:val="Normal (Web)"/>
    <w:basedOn w:val="Normal"/>
    <w:uiPriority w:val="99"/>
    <w:semiHidden/>
    <w:unhideWhenUsed/>
    <w:rsid w:val="00210F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5685">
      <w:bodyDiv w:val="1"/>
      <w:marLeft w:val="0"/>
      <w:marRight w:val="0"/>
      <w:marTop w:val="0"/>
      <w:marBottom w:val="0"/>
      <w:divBdr>
        <w:top w:val="none" w:sz="0" w:space="0" w:color="auto"/>
        <w:left w:val="none" w:sz="0" w:space="0" w:color="auto"/>
        <w:bottom w:val="none" w:sz="0" w:space="0" w:color="auto"/>
        <w:right w:val="none" w:sz="0" w:space="0" w:color="auto"/>
      </w:divBdr>
    </w:div>
    <w:div w:id="110100710">
      <w:bodyDiv w:val="1"/>
      <w:marLeft w:val="0"/>
      <w:marRight w:val="0"/>
      <w:marTop w:val="0"/>
      <w:marBottom w:val="0"/>
      <w:divBdr>
        <w:top w:val="none" w:sz="0" w:space="0" w:color="auto"/>
        <w:left w:val="none" w:sz="0" w:space="0" w:color="auto"/>
        <w:bottom w:val="none" w:sz="0" w:space="0" w:color="auto"/>
        <w:right w:val="none" w:sz="0" w:space="0" w:color="auto"/>
      </w:divBdr>
    </w:div>
    <w:div w:id="669791941">
      <w:bodyDiv w:val="1"/>
      <w:marLeft w:val="0"/>
      <w:marRight w:val="0"/>
      <w:marTop w:val="0"/>
      <w:marBottom w:val="0"/>
      <w:divBdr>
        <w:top w:val="none" w:sz="0" w:space="0" w:color="auto"/>
        <w:left w:val="none" w:sz="0" w:space="0" w:color="auto"/>
        <w:bottom w:val="none" w:sz="0" w:space="0" w:color="auto"/>
        <w:right w:val="none" w:sz="0" w:space="0" w:color="auto"/>
      </w:divBdr>
    </w:div>
    <w:div w:id="936789668">
      <w:bodyDiv w:val="1"/>
      <w:marLeft w:val="0"/>
      <w:marRight w:val="0"/>
      <w:marTop w:val="0"/>
      <w:marBottom w:val="0"/>
      <w:divBdr>
        <w:top w:val="none" w:sz="0" w:space="0" w:color="auto"/>
        <w:left w:val="none" w:sz="0" w:space="0" w:color="auto"/>
        <w:bottom w:val="none" w:sz="0" w:space="0" w:color="auto"/>
        <w:right w:val="none" w:sz="0" w:space="0" w:color="auto"/>
      </w:divBdr>
    </w:div>
    <w:div w:id="21190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BlackwoodStone</dc:creator>
  <cp:keywords/>
  <dc:description/>
  <cp:lastModifiedBy>Bankole Oyewole</cp:lastModifiedBy>
  <cp:revision>3</cp:revision>
  <dcterms:created xsi:type="dcterms:W3CDTF">2022-05-30T13:02:00Z</dcterms:created>
  <dcterms:modified xsi:type="dcterms:W3CDTF">2022-05-30T13:11:00Z</dcterms:modified>
</cp:coreProperties>
</file>